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B" w:rsidRPr="00DF00E5" w:rsidRDefault="002345F2" w:rsidP="007C1CDB">
      <w:pPr>
        <w:pStyle w:val="Header"/>
        <w:jc w:val="right"/>
        <w:rPr>
          <w:rFonts w:ascii="Arial" w:hAnsi="Arial" w:cs="Arial"/>
        </w:rPr>
      </w:pPr>
      <w:r w:rsidRPr="002345F2">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8" type="#_x0000_t75" style="position:absolute;left:0;text-align:left;margin-left:30.5pt;margin-top:5.5pt;width:72.2pt;height:71.75pt;z-index:251663360;mso-wrap-edited:f" wrapcoords="-200 0 -200 21396 21600 21396 21600 0 -200 0">
            <v:imagedata r:id="rId8" o:title="" croptop="5461f" cropleft="3318f" cropright="5491f"/>
          </v:shape>
          <o:OLEObject Type="Embed" ProgID="MSPhotoEd.3" ShapeID="_x0000_s1778" DrawAspect="Content" ObjectID="_1545922269" r:id="rId9"/>
        </w:pict>
      </w:r>
      <w:r w:rsidR="007C1CDB" w:rsidRPr="00DF00E5">
        <w:rPr>
          <w:rFonts w:ascii="Arial" w:hAnsi="Arial" w:cs="Arial"/>
          <w:b/>
          <w:noProof/>
          <w:color w:val="0070C0"/>
          <w:lang w:val="en-US" w:eastAsia="en-US"/>
        </w:rPr>
        <w:drawing>
          <wp:inline distT="0" distB="0" distL="0" distR="0">
            <wp:extent cx="1733550" cy="914400"/>
            <wp:effectExtent l="19050" t="0" r="0" b="0"/>
            <wp:docPr id="1" name="Picture 4" descr="C:\Users\HP\Desktop\Logo Very Last 1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33550" cy="914400"/>
                    </a:xfrm>
                    <a:prstGeom prst="rect">
                      <a:avLst/>
                    </a:prstGeom>
                    <a:noFill/>
                    <a:ln w="9525">
                      <a:noFill/>
                      <a:miter lim="800000"/>
                      <a:headEnd/>
                      <a:tailEnd/>
                    </a:ln>
                  </pic:spPr>
                </pic:pic>
              </a:graphicData>
            </a:graphic>
          </wp:inline>
        </w:drawing>
      </w:r>
    </w:p>
    <w:p w:rsidR="007C1CDB" w:rsidRPr="00DF00E5" w:rsidRDefault="002345F2" w:rsidP="007C1CDB">
      <w:pPr>
        <w:jc w:val="center"/>
        <w:rPr>
          <w:rFonts w:ascii="Arial" w:hAnsi="Arial" w:cs="Arial"/>
          <w:b/>
        </w:rPr>
      </w:pPr>
      <w:r w:rsidRPr="002345F2">
        <w:rPr>
          <w:rFonts w:ascii="Arial" w:hAnsi="Arial" w:cs="Arial"/>
          <w:b/>
          <w:noProof/>
          <w:lang w:val="en-AU"/>
        </w:rPr>
        <w:pict>
          <v:shapetype id="_x0000_t202" coordsize="21600,21600" o:spt="202" path="m,l,21600r21600,l21600,xe">
            <v:stroke joinstyle="miter"/>
            <v:path gradientshapeok="t" o:connecttype="rect"/>
          </v:shapetype>
          <v:shape id="_x0000_s1026" type="#_x0000_t202" style="position:absolute;left:0;text-align:left;margin-left:72.35pt;margin-top:5.25pt;width:314.8pt;height:129.75pt;z-index:251660288" stroked="f">
            <v:textbox style="mso-next-textbox:#_x0000_s1026">
              <w:txbxContent>
                <w:p w:rsidR="00437009" w:rsidRPr="009A076B" w:rsidRDefault="00437009" w:rsidP="007C1CDB">
                  <w:pPr>
                    <w:jc w:val="center"/>
                    <w:rPr>
                      <w:rFonts w:ascii="Arial" w:hAnsi="Arial" w:cs="Arial"/>
                      <w:b/>
                    </w:rPr>
                  </w:pPr>
                  <w:r w:rsidRPr="009A076B">
                    <w:rPr>
                      <w:rFonts w:ascii="Arial" w:hAnsi="Arial" w:cs="Arial"/>
                      <w:b/>
                    </w:rPr>
                    <w:t>Federal Democratic Republic of Ethiopia</w:t>
                  </w:r>
                </w:p>
                <w:p w:rsidR="00437009" w:rsidRDefault="00437009" w:rsidP="007C1CDB">
                  <w:pPr>
                    <w:ind w:right="30"/>
                    <w:jc w:val="center"/>
                    <w:rPr>
                      <w:rFonts w:ascii="Arial" w:hAnsi="Arial" w:cs="Arial"/>
                      <w:b/>
                      <w:caps/>
                      <w:sz w:val="28"/>
                      <w:szCs w:val="28"/>
                    </w:rPr>
                  </w:pPr>
                  <w:r>
                    <w:rPr>
                      <w:rFonts w:ascii="Arial" w:hAnsi="Arial" w:cs="Arial"/>
                      <w:b/>
                      <w:caps/>
                      <w:sz w:val="28"/>
                      <w:szCs w:val="28"/>
                    </w:rPr>
                    <w:t>Occupational Standard</w:t>
                  </w:r>
                </w:p>
                <w:p w:rsidR="00437009" w:rsidRPr="00745A56" w:rsidRDefault="00437009" w:rsidP="007C1CDB">
                  <w:pPr>
                    <w:jc w:val="center"/>
                    <w:rPr>
                      <w:rFonts w:ascii="Arial" w:hAnsi="Arial" w:cs="Arial"/>
                      <w:b/>
                      <w:sz w:val="22"/>
                      <w:szCs w:val="36"/>
                    </w:rPr>
                  </w:pPr>
                </w:p>
                <w:p w:rsidR="00437009" w:rsidRPr="00745A56" w:rsidRDefault="00437009" w:rsidP="007C1CDB">
                  <w:pPr>
                    <w:spacing w:before="240"/>
                    <w:jc w:val="center"/>
                    <w:rPr>
                      <w:rFonts w:ascii="Arial" w:hAnsi="Arial" w:cs="Arial"/>
                      <w:b/>
                      <w:color w:val="000000"/>
                      <w:sz w:val="32"/>
                    </w:rPr>
                  </w:pPr>
                  <w:r w:rsidRPr="00745A56">
                    <w:rPr>
                      <w:rFonts w:ascii="Arial" w:hAnsi="Arial" w:cs="Arial"/>
                      <w:b/>
                      <w:color w:val="000000"/>
                      <w:sz w:val="32"/>
                    </w:rPr>
                    <w:t xml:space="preserve">TRAIN ELECTRICAL/ ELECTRONIC ASSEMBLY SUPPORT WORK </w:t>
                  </w:r>
                </w:p>
                <w:p w:rsidR="00437009" w:rsidRDefault="00437009" w:rsidP="007C1CDB">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w:t>
                  </w:r>
                </w:p>
              </w:txbxContent>
            </v:textbox>
          </v:shape>
        </w:pict>
      </w:r>
    </w:p>
    <w:p w:rsidR="007C1CDB" w:rsidRPr="00DF00E5" w:rsidRDefault="007C1CDB" w:rsidP="007C1CDB">
      <w:pPr>
        <w:rPr>
          <w:rFonts w:ascii="Arial" w:hAnsi="Arial" w:cs="Arial"/>
        </w:rPr>
      </w:pPr>
    </w:p>
    <w:p w:rsidR="007C1CDB" w:rsidRPr="00DF00E5" w:rsidRDefault="007C1CDB" w:rsidP="007C1CDB">
      <w:pPr>
        <w:jc w:val="center"/>
        <w:rPr>
          <w:rFonts w:ascii="Arial" w:hAnsi="Arial" w:cs="Arial"/>
        </w:rPr>
      </w:pPr>
    </w:p>
    <w:p w:rsidR="007C1CDB" w:rsidRPr="00DF00E5" w:rsidRDefault="007C1CDB" w:rsidP="007C1CDB">
      <w:pPr>
        <w:tabs>
          <w:tab w:val="left" w:pos="8296"/>
        </w:tabs>
        <w:rPr>
          <w:rFonts w:ascii="Arial" w:hAnsi="Arial" w:cs="Arial"/>
        </w:rPr>
      </w:pPr>
      <w:r w:rsidRPr="00DF00E5">
        <w:rPr>
          <w:rFonts w:ascii="Arial" w:hAnsi="Arial" w:cs="Arial"/>
        </w:rPr>
        <w:tab/>
      </w:r>
    </w:p>
    <w:p w:rsidR="007C1CDB" w:rsidRDefault="002345F2" w:rsidP="00512E22">
      <w:pPr>
        <w:spacing w:line="276" w:lineRule="auto"/>
        <w:jc w:val="center"/>
        <w:rPr>
          <w:rFonts w:ascii="Arial" w:hAnsi="Arial" w:cs="Arial"/>
          <w:snapToGrid w:val="0"/>
        </w:rPr>
      </w:pPr>
      <w:r w:rsidRPr="002345F2">
        <w:rPr>
          <w:rFonts w:ascii="Arial" w:hAnsi="Arial" w:cs="Arial"/>
          <w:b/>
          <w:noProof/>
          <w:lang w:val="en-AU"/>
        </w:rPr>
        <w:pict>
          <v:group id="_x0000_s1027" style="position:absolute;left:0;text-align:left;margin-left:31.9pt;margin-top:75.7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437009" w:rsidRDefault="00437009" w:rsidP="007C1CDB">
                    <w:r>
                      <w:rPr>
                        <w:noProof/>
                        <w:sz w:val="20"/>
                      </w:rPr>
                      <w:drawing>
                        <wp:inline distT="0" distB="0" distL="0" distR="0">
                          <wp:extent cx="1052195" cy="1017905"/>
                          <wp:effectExtent l="19050" t="0" r="0" b="0"/>
                          <wp:docPr id="3"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437009" w:rsidRDefault="00437009" w:rsidP="007C1CDB">
                    <w:r>
                      <w:rPr>
                        <w:noProof/>
                        <w:sz w:val="20"/>
                      </w:rPr>
                      <w:drawing>
                        <wp:inline distT="0" distB="0" distL="0" distR="0">
                          <wp:extent cx="1345565" cy="1250950"/>
                          <wp:effectExtent l="1905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Pr="002345F2">
        <w:rPr>
          <w:rFonts w:ascii="Arial" w:hAnsi="Arial" w:cs="Arial"/>
          <w:b/>
          <w:noProof/>
          <w:color w:val="0070C0"/>
        </w:rPr>
        <w:pict>
          <v:shape id="_x0000_s1814" type="#_x0000_t202" style="position:absolute;left:0;text-align:left;margin-left:281.35pt;margin-top:496.3pt;width:171pt;height:40.75pt;z-index:251697152" filled="f" stroked="f">
            <v:textbox style="mso-next-textbox:#_x0000_s1814">
              <w:txbxContent>
                <w:p w:rsidR="00437009" w:rsidRPr="00171383" w:rsidRDefault="00437009" w:rsidP="00A50810">
                  <w:pPr>
                    <w:jc w:val="right"/>
                    <w:rPr>
                      <w:i/>
                      <w:sz w:val="28"/>
                      <w:szCs w:val="28"/>
                    </w:rPr>
                  </w:pPr>
                  <w:r w:rsidRPr="00171383">
                    <w:rPr>
                      <w:i/>
                      <w:sz w:val="28"/>
                      <w:szCs w:val="28"/>
                    </w:rPr>
                    <w:t>Ministry of Education</w:t>
                  </w:r>
                </w:p>
                <w:p w:rsidR="00437009" w:rsidRPr="00171383" w:rsidRDefault="00437009" w:rsidP="00A50810">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sidR="007C1CDB" w:rsidRPr="00DF00E5">
        <w:rPr>
          <w:rFonts w:ascii="Arial" w:hAnsi="Arial" w:cs="Arial"/>
        </w:rPr>
        <w:br w:type="page"/>
      </w:r>
    </w:p>
    <w:p w:rsidR="00512E22" w:rsidRPr="005D38BF" w:rsidRDefault="00512E22" w:rsidP="00512E22">
      <w:pPr>
        <w:jc w:val="center"/>
        <w:rPr>
          <w:rFonts w:ascii="Arial" w:hAnsi="Arial" w:cs="Arial"/>
          <w:b/>
          <w:sz w:val="32"/>
          <w:lang w:val="en-AU"/>
        </w:rPr>
      </w:pPr>
      <w:r w:rsidRPr="005D38BF">
        <w:rPr>
          <w:rFonts w:ascii="Arial" w:hAnsi="Arial" w:cs="Arial"/>
          <w:b/>
          <w:sz w:val="28"/>
          <w:lang w:val="en-AU"/>
        </w:rPr>
        <w:lastRenderedPageBreak/>
        <w:t>Introduction</w:t>
      </w:r>
    </w:p>
    <w:p w:rsidR="00512E22" w:rsidRPr="009C1215" w:rsidRDefault="00512E22" w:rsidP="00512E22">
      <w:pPr>
        <w:overflowPunct w:val="0"/>
        <w:autoSpaceDE w:val="0"/>
        <w:autoSpaceDN w:val="0"/>
        <w:adjustRightInd w:val="0"/>
        <w:jc w:val="both"/>
        <w:textAlignment w:val="baseline"/>
        <w:rPr>
          <w:rFonts w:ascii="Arial" w:hAnsi="Arial" w:cs="Arial"/>
        </w:rPr>
      </w:pPr>
    </w:p>
    <w:p w:rsidR="00512E22" w:rsidRPr="009C1215" w:rsidRDefault="00512E22" w:rsidP="00512E22">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512E22" w:rsidRPr="009C1215" w:rsidRDefault="00512E22" w:rsidP="00512E22">
      <w:pPr>
        <w:overflowPunct w:val="0"/>
        <w:autoSpaceDE w:val="0"/>
        <w:autoSpaceDN w:val="0"/>
        <w:adjustRightInd w:val="0"/>
        <w:jc w:val="both"/>
        <w:textAlignment w:val="baseline"/>
        <w:rPr>
          <w:rFonts w:ascii="Arial" w:hAnsi="Arial" w:cs="Arial"/>
          <w:b/>
        </w:rPr>
      </w:pPr>
    </w:p>
    <w:p w:rsidR="00512E22" w:rsidRPr="009C1215" w:rsidRDefault="00512E22" w:rsidP="00512E22">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512E22" w:rsidRPr="009C1215" w:rsidRDefault="00512E22" w:rsidP="00512E22">
      <w:pPr>
        <w:rPr>
          <w:rFonts w:ascii="Arial" w:hAnsi="Arial" w:cs="Arial"/>
          <w:lang w:val="en-AU"/>
        </w:rPr>
      </w:pPr>
    </w:p>
    <w:p w:rsidR="00512E22" w:rsidRPr="009C1215" w:rsidRDefault="00512E22" w:rsidP="00512E22">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512E22" w:rsidRPr="009C1215" w:rsidRDefault="00512E22" w:rsidP="00512E22">
      <w:pPr>
        <w:jc w:val="both"/>
        <w:rPr>
          <w:rFonts w:ascii="Arial" w:hAnsi="Arial" w:cs="Arial"/>
          <w:snapToGrid w:val="0"/>
          <w:color w:val="000000"/>
        </w:rPr>
      </w:pPr>
    </w:p>
    <w:p w:rsidR="00512E22" w:rsidRPr="009C1215" w:rsidRDefault="00512E22" w:rsidP="00512E22">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Occupational title, NTQF level</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Unit title</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Unit code</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Unit descriptor</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Elements and Performance criteria</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Variables and Range statement</w:t>
      </w:r>
    </w:p>
    <w:p w:rsidR="00512E22" w:rsidRPr="009C1215" w:rsidRDefault="00512E22" w:rsidP="00702DD4">
      <w:pPr>
        <w:numPr>
          <w:ilvl w:val="0"/>
          <w:numId w:val="104"/>
        </w:numPr>
        <w:ind w:left="720"/>
        <w:rPr>
          <w:rFonts w:ascii="Arial" w:hAnsi="Arial" w:cs="Arial"/>
          <w:snapToGrid w:val="0"/>
          <w:color w:val="000000"/>
        </w:rPr>
      </w:pPr>
      <w:r w:rsidRPr="009C1215">
        <w:rPr>
          <w:rFonts w:ascii="Arial" w:hAnsi="Arial" w:cs="Arial"/>
          <w:snapToGrid w:val="0"/>
          <w:color w:val="000000"/>
        </w:rPr>
        <w:t>Evidence guide</w:t>
      </w:r>
    </w:p>
    <w:p w:rsidR="00512E22" w:rsidRPr="009C1215" w:rsidRDefault="00512E22" w:rsidP="00512E22">
      <w:pPr>
        <w:ind w:left="360"/>
        <w:rPr>
          <w:rFonts w:ascii="Arial" w:hAnsi="Arial" w:cs="Arial"/>
          <w:snapToGrid w:val="0"/>
          <w:color w:val="000000"/>
        </w:rPr>
      </w:pPr>
    </w:p>
    <w:p w:rsidR="00512E22" w:rsidRPr="009C1215" w:rsidRDefault="00512E22" w:rsidP="00512E22">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512E22" w:rsidRPr="009C1215" w:rsidRDefault="00512E22" w:rsidP="00512E22">
      <w:pPr>
        <w:ind w:left="547"/>
        <w:rPr>
          <w:rFonts w:ascii="Arial" w:hAnsi="Arial" w:cs="Arial"/>
          <w:snapToGrid w:val="0"/>
          <w:color w:val="000000"/>
        </w:rPr>
      </w:pPr>
    </w:p>
    <w:p w:rsidR="00512E22" w:rsidRPr="009C1215" w:rsidRDefault="00512E22" w:rsidP="00512E22">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512E22" w:rsidRPr="0085346B" w:rsidRDefault="00512E22" w:rsidP="00702DD4">
      <w:pPr>
        <w:numPr>
          <w:ilvl w:val="0"/>
          <w:numId w:val="104"/>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512E22" w:rsidRPr="0085346B" w:rsidRDefault="00512E22" w:rsidP="00702DD4">
      <w:pPr>
        <w:numPr>
          <w:ilvl w:val="0"/>
          <w:numId w:val="104"/>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512E22" w:rsidRPr="0085346B" w:rsidRDefault="00512E22" w:rsidP="00702DD4">
      <w:pPr>
        <w:numPr>
          <w:ilvl w:val="0"/>
          <w:numId w:val="104"/>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C756AC" w:rsidRDefault="00C756AC" w:rsidP="00C756AC">
      <w:pPr>
        <w:spacing w:before="120"/>
        <w:jc w:val="both"/>
        <w:rPr>
          <w:rFonts w:ascii="Arial" w:hAnsi="Arial" w:cs="Arial"/>
          <w:snapToGrid w:val="0"/>
        </w:rPr>
      </w:pPr>
    </w:p>
    <w:p w:rsidR="00512E22" w:rsidRDefault="00512E22" w:rsidP="00C756AC">
      <w:pPr>
        <w:spacing w:before="120"/>
        <w:jc w:val="both"/>
        <w:rPr>
          <w:rFonts w:ascii="Arial" w:hAnsi="Arial" w:cs="Arial"/>
          <w:snapToGrid w:val="0"/>
        </w:rPr>
      </w:pPr>
    </w:p>
    <w:p w:rsidR="006719DA" w:rsidRDefault="006719DA" w:rsidP="00C756AC">
      <w:pPr>
        <w:spacing w:before="120"/>
        <w:jc w:val="both"/>
        <w:rPr>
          <w:rFonts w:ascii="Arial" w:hAnsi="Arial" w:cs="Arial"/>
          <w:snapToGrid w:val="0"/>
        </w:rPr>
      </w:pPr>
    </w:p>
    <w:p w:rsidR="006719DA" w:rsidRDefault="006719DA" w:rsidP="00C756AC">
      <w:pPr>
        <w:spacing w:before="120"/>
        <w:jc w:val="both"/>
        <w:rPr>
          <w:rFonts w:ascii="Arial" w:hAnsi="Arial" w:cs="Arial"/>
          <w:snapToGrid w:val="0"/>
        </w:rPr>
      </w:pPr>
    </w:p>
    <w:p w:rsidR="000C003C" w:rsidRDefault="000C003C" w:rsidP="000C003C">
      <w:pPr>
        <w:spacing w:before="120"/>
        <w:rPr>
          <w:rFonts w:ascii="Arial" w:hAnsi="Arial" w:cs="Arial"/>
          <w:u w:val="single"/>
        </w:rPr>
      </w:pPr>
      <w:r>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E7DD6" w:rsidTr="000C003C">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E7DD6" w:rsidRPr="00DF00E5" w:rsidRDefault="007E7DD6" w:rsidP="00DE7B39">
            <w:pPr>
              <w:tabs>
                <w:tab w:val="left" w:pos="7035"/>
              </w:tabs>
              <w:spacing w:line="276" w:lineRule="auto"/>
              <w:ind w:left="2592" w:hanging="2592"/>
              <w:rPr>
                <w:rFonts w:ascii="Arial" w:hAnsi="Arial" w:cs="Arial"/>
                <w:b/>
                <w:bCs/>
                <w:color w:val="000000"/>
              </w:rPr>
            </w:pPr>
            <w:r w:rsidRPr="00DF00E5">
              <w:rPr>
                <w:rFonts w:ascii="Arial" w:hAnsi="Arial" w:cs="Arial"/>
                <w:b/>
                <w:color w:val="000000"/>
              </w:rPr>
              <w:t>Occupational Standard:</w:t>
            </w:r>
            <w:r w:rsidRPr="00DF00E5">
              <w:rPr>
                <w:rFonts w:ascii="Arial" w:hAnsi="Arial" w:cs="Arial"/>
                <w:b/>
                <w:caps/>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p>
        </w:tc>
      </w:tr>
      <w:tr w:rsidR="007E7DD6" w:rsidTr="000C003C">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E7DD6" w:rsidRPr="00DF00E5" w:rsidRDefault="007E7DD6" w:rsidP="00885DB3">
            <w:pPr>
              <w:tabs>
                <w:tab w:val="left" w:pos="7035"/>
              </w:tabs>
              <w:spacing w:line="276" w:lineRule="auto"/>
              <w:rPr>
                <w:rFonts w:ascii="Arial" w:hAnsi="Arial" w:cs="Arial"/>
                <w:b/>
                <w:color w:val="000000"/>
                <w:u w:val="single"/>
              </w:rPr>
            </w:pPr>
            <w:r w:rsidRPr="00DF00E5">
              <w:rPr>
                <w:rFonts w:ascii="Arial" w:hAnsi="Arial" w:cs="Arial"/>
                <w:b/>
                <w:bCs/>
                <w:iCs/>
                <w:color w:val="000000"/>
              </w:rPr>
              <w:t>Occupational Code</w:t>
            </w:r>
            <w:r w:rsidRPr="00DF00E5">
              <w:rPr>
                <w:rFonts w:ascii="Arial" w:hAnsi="Arial" w:cs="Arial"/>
                <w:b/>
                <w:color w:val="000000"/>
              </w:rPr>
              <w:t xml:space="preserve">: </w:t>
            </w:r>
            <w:r w:rsidR="004F6A0B">
              <w:rPr>
                <w:rFonts w:ascii="Arial" w:hAnsi="Arial" w:cs="Arial"/>
                <w:b/>
                <w:color w:val="0000FF"/>
              </w:rPr>
              <w:t>IND TEA1</w:t>
            </w:r>
          </w:p>
        </w:tc>
      </w:tr>
      <w:tr w:rsidR="000C003C" w:rsidTr="000C003C">
        <w:trPr>
          <w:trHeight w:val="395"/>
        </w:trPr>
        <w:tc>
          <w:tcPr>
            <w:tcW w:w="9360" w:type="dxa"/>
            <w:tcBorders>
              <w:top w:val="single" w:sz="4" w:space="0" w:color="auto"/>
              <w:left w:val="single" w:sz="4" w:space="0" w:color="auto"/>
              <w:bottom w:val="nil"/>
              <w:right w:val="single" w:sz="4" w:space="0" w:color="auto"/>
            </w:tcBorders>
            <w:vAlign w:val="center"/>
            <w:hideMark/>
          </w:tcPr>
          <w:p w:rsidR="000C003C" w:rsidRDefault="000C003C">
            <w:pPr>
              <w:tabs>
                <w:tab w:val="left" w:pos="7035"/>
              </w:tabs>
              <w:spacing w:line="276" w:lineRule="auto"/>
              <w:rPr>
                <w:rFonts w:ascii="Arial" w:hAnsi="Arial" w:cs="Arial"/>
                <w:b/>
                <w:bCs/>
                <w:i/>
                <w:iCs/>
              </w:rPr>
            </w:pPr>
            <w:r>
              <w:rPr>
                <w:rFonts w:ascii="Arial" w:hAnsi="Arial" w:cs="Arial"/>
                <w:b/>
                <w:bCs/>
                <w:i/>
                <w:iCs/>
              </w:rPr>
              <w:t xml:space="preserve">NTQF Level </w:t>
            </w:r>
            <w:r w:rsidR="00006DCB">
              <w:rPr>
                <w:rFonts w:ascii="Arial" w:hAnsi="Arial" w:cs="Arial"/>
                <w:b/>
                <w:bCs/>
                <w:i/>
                <w:iCs/>
              </w:rPr>
              <w:t>I</w:t>
            </w:r>
          </w:p>
        </w:tc>
      </w:tr>
      <w:tr w:rsidR="000C003C" w:rsidTr="00B2311C">
        <w:trPr>
          <w:trHeight w:val="7038"/>
        </w:trPr>
        <w:tc>
          <w:tcPr>
            <w:tcW w:w="9360" w:type="dxa"/>
            <w:tcBorders>
              <w:top w:val="nil"/>
              <w:left w:val="single" w:sz="4" w:space="0" w:color="auto"/>
              <w:bottom w:val="single" w:sz="4" w:space="0" w:color="auto"/>
              <w:right w:val="single" w:sz="4" w:space="0" w:color="auto"/>
            </w:tcBorders>
          </w:tcPr>
          <w:p w:rsidR="000C003C" w:rsidRDefault="002345F2">
            <w:pPr>
              <w:tabs>
                <w:tab w:val="left" w:pos="7035"/>
              </w:tabs>
              <w:spacing w:line="276" w:lineRule="auto"/>
              <w:jc w:val="center"/>
              <w:rPr>
                <w:rFonts w:ascii="Arial" w:hAnsi="Arial" w:cs="Arial"/>
                <w:u w:val="single"/>
              </w:rPr>
            </w:pPr>
            <w:r w:rsidRPr="002345F2">
              <w:pict>
                <v:shape id="_x0000_s1794" type="#_x0000_t202" style="position:absolute;left:0;text-align:left;margin-left:156.85pt;margin-top:87.45pt;width:143.75pt;height:79.1pt;z-index:251678720;mso-position-horizontal-relative:text;mso-position-vertical-relative:text" filled="f" fillcolor="silver">
                  <v:textbox style="mso-next-textbox:#_x0000_s1794">
                    <w:txbxContent>
                      <w:bookmarkStart w:id="0" w:name="IND_TEA1_05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"IND_TEA1_05_" </w:instrText>
                        </w:r>
                        <w:r>
                          <w:rPr>
                            <w:rFonts w:ascii="Arial" w:hAnsi="Arial" w:cs="Arial"/>
                            <w:b/>
                            <w:color w:val="0000FF"/>
                            <w:sz w:val="20"/>
                          </w:rPr>
                          <w:fldChar w:fldCharType="separate"/>
                        </w:r>
                        <w:r w:rsidR="00437009" w:rsidRPr="00857FA5">
                          <w:rPr>
                            <w:rStyle w:val="Hyperlink"/>
                            <w:rFonts w:ascii="Arial" w:hAnsi="Arial" w:cs="Arial"/>
                            <w:b/>
                            <w:sz w:val="20"/>
                          </w:rPr>
                          <w:t>IND TEA1 05 0117</w:t>
                        </w:r>
                        <w:bookmarkEnd w:id="0"/>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sz w:val="22"/>
                          </w:rPr>
                          <w:t xml:space="preserve">Use Instrumentation Drawings, Specifications, Standards </w:t>
                        </w:r>
                        <w:r>
                          <w:rPr>
                            <w:rFonts w:ascii="Arial" w:hAnsi="Arial" w:cs="Arial"/>
                            <w:sz w:val="22"/>
                          </w:rPr>
                          <w:t xml:space="preserve">&amp; </w:t>
                        </w:r>
                        <w:r w:rsidRPr="0067115C">
                          <w:rPr>
                            <w:rFonts w:ascii="Arial" w:hAnsi="Arial" w:cs="Arial"/>
                            <w:sz w:val="22"/>
                          </w:rPr>
                          <w:t>Equipment Manuals</w:t>
                        </w:r>
                      </w:p>
                    </w:txbxContent>
                  </v:textbox>
                </v:shape>
              </w:pict>
            </w:r>
            <w:r w:rsidRPr="002345F2">
              <w:pict>
                <v:shape id="_x0000_s1797" type="#_x0000_t202" style="position:absolute;left:0;text-align:left;margin-left:157.45pt;margin-top:170.75pt;width:143.75pt;height:81.75pt;z-index:251681792;mso-position-horizontal-relative:text;mso-position-vertical-relative:text" filled="f" fillcolor="silver">
                  <v:textbox style="mso-next-textbox:#_x0000_s1797">
                    <w:txbxContent>
                      <w:bookmarkStart w:id="1" w:name="IND_TEA1_08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"IND_TEA1_08_" </w:instrText>
                        </w:r>
                        <w:r>
                          <w:rPr>
                            <w:rFonts w:ascii="Arial" w:hAnsi="Arial" w:cs="Arial"/>
                            <w:b/>
                            <w:color w:val="0000FF"/>
                            <w:sz w:val="20"/>
                          </w:rPr>
                          <w:fldChar w:fldCharType="separate"/>
                        </w:r>
                        <w:r w:rsidR="00437009" w:rsidRPr="00B2311C">
                          <w:rPr>
                            <w:rStyle w:val="Hyperlink"/>
                            <w:rFonts w:ascii="Arial" w:hAnsi="Arial" w:cs="Arial"/>
                            <w:b/>
                            <w:sz w:val="20"/>
                          </w:rPr>
                          <w:t>IND TEA1 08 0117</w:t>
                        </w:r>
                        <w:bookmarkEnd w:id="1"/>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Receive and Respond to Workplace Communication</w:t>
                        </w:r>
                      </w:p>
                    </w:txbxContent>
                  </v:textbox>
                </v:shape>
              </w:pict>
            </w:r>
            <w:r w:rsidRPr="002345F2">
              <w:pict>
                <v:shape id="_x0000_s1796" type="#_x0000_t202" style="position:absolute;left:0;text-align:left;margin-left:308.35pt;margin-top:85.55pt;width:143.75pt;height:81.75pt;z-index:251680768;mso-position-horizontal-relative:text;mso-position-vertical-relative:text" filled="f" fillcolor="silver">
                  <v:textbox style="mso-next-textbox:#_x0000_s1796">
                    <w:txbxContent>
                      <w:bookmarkStart w:id="2" w:name="IND_TEA1_06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"IND_TEA1_06_" </w:instrText>
                        </w:r>
                        <w:r>
                          <w:rPr>
                            <w:rFonts w:ascii="Arial" w:hAnsi="Arial" w:cs="Arial"/>
                            <w:b/>
                            <w:color w:val="0000FF"/>
                            <w:sz w:val="20"/>
                          </w:rPr>
                          <w:fldChar w:fldCharType="separate"/>
                        </w:r>
                        <w:r w:rsidR="00437009" w:rsidRPr="00B2311C">
                          <w:rPr>
                            <w:rStyle w:val="Hyperlink"/>
                            <w:rFonts w:ascii="Arial" w:hAnsi="Arial" w:cs="Arial"/>
                            <w:b/>
                            <w:sz w:val="20"/>
                          </w:rPr>
                          <w:t>IND TEA1 06 0117</w:t>
                        </w:r>
                        <w:bookmarkEnd w:id="2"/>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Apply Quality Standards</w:t>
                        </w:r>
                      </w:p>
                    </w:txbxContent>
                  </v:textbox>
                </v:shape>
              </w:pict>
            </w:r>
            <w:r w:rsidRPr="002345F2">
              <w:pict>
                <v:shape id="_x0000_s1801" type="#_x0000_t202" style="position:absolute;left:0;text-align:left;margin-left:308.95pt;margin-top:170.75pt;width:143.75pt;height:81.75pt;z-index:251685888;mso-position-horizontal-relative:text;mso-position-vertical-relative:text" filled="f" fillcolor="silver">
                  <v:textbox style="mso-next-textbox:#_x0000_s1801">
                    <w:txbxContent>
                      <w:bookmarkStart w:id="3" w:name="IND_TEA1_09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"IND_TEA1_09_" </w:instrText>
                        </w:r>
                        <w:r>
                          <w:rPr>
                            <w:rFonts w:ascii="Arial" w:hAnsi="Arial" w:cs="Arial"/>
                            <w:b/>
                            <w:color w:val="0000FF"/>
                            <w:sz w:val="20"/>
                          </w:rPr>
                          <w:fldChar w:fldCharType="separate"/>
                        </w:r>
                        <w:r w:rsidR="00437009" w:rsidRPr="00B2311C">
                          <w:rPr>
                            <w:rStyle w:val="Hyperlink"/>
                            <w:rFonts w:ascii="Arial" w:hAnsi="Arial" w:cs="Arial"/>
                            <w:b/>
                            <w:sz w:val="20"/>
                          </w:rPr>
                          <w:t>IND TEA1 09 0117</w:t>
                        </w:r>
                        <w:bookmarkEnd w:id="3"/>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Demonstrate Work Values</w:t>
                        </w:r>
                      </w:p>
                    </w:txbxContent>
                  </v:textbox>
                </v:shape>
              </w:pict>
            </w:r>
            <w:r w:rsidRPr="002345F2">
              <w:pict>
                <v:shape id="_x0000_s1799" type="#_x0000_t202" style="position:absolute;left:0;text-align:left;margin-left:6.55pt;margin-top:259.65pt;width:143.15pt;height:79.1pt;z-index:251683840;mso-position-horizontal-relative:text;mso-position-vertical-relative:text" filled="f" fillcolor="silver">
                  <v:textbox style="mso-next-textbox:#_x0000_s1799">
                    <w:txbxContent>
                      <w:bookmarkStart w:id="4" w:name="IND_TEA1_10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"IND_TEA1_10_" </w:instrText>
                        </w:r>
                        <w:r>
                          <w:rPr>
                            <w:rFonts w:ascii="Arial" w:hAnsi="Arial" w:cs="Arial"/>
                            <w:b/>
                            <w:color w:val="0000FF"/>
                            <w:sz w:val="20"/>
                          </w:rPr>
                          <w:fldChar w:fldCharType="separate"/>
                        </w:r>
                        <w:r w:rsidR="00437009" w:rsidRPr="00B2311C">
                          <w:rPr>
                            <w:rStyle w:val="Hyperlink"/>
                            <w:rFonts w:ascii="Arial" w:hAnsi="Arial" w:cs="Arial"/>
                            <w:b/>
                            <w:sz w:val="20"/>
                          </w:rPr>
                          <w:t>IND TEA1 10 0117</w:t>
                        </w:r>
                        <w:bookmarkEnd w:id="4"/>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Develop Understanding of Entrepreneurship</w:t>
                        </w:r>
                      </w:p>
                    </w:txbxContent>
                  </v:textbox>
                </v:shape>
              </w:pict>
            </w:r>
            <w:r w:rsidRPr="002345F2">
              <w:pict>
                <v:shape id="_x0000_s1800" type="#_x0000_t202" style="position:absolute;left:0;text-align:left;margin-left:157.45pt;margin-top:259.65pt;width:143.75pt;height:79.1pt;z-index:251684864;mso-position-horizontal-relative:text;mso-position-vertical-relative:text" filled="f" fillcolor="silver">
                  <v:textbox style="mso-next-textbox:#_x0000_s1800">
                    <w:txbxContent>
                      <w:bookmarkStart w:id="5" w:name="IND_TEA1_11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"IND_TEA1_11_" </w:instrText>
                        </w:r>
                        <w:r>
                          <w:rPr>
                            <w:rFonts w:ascii="Arial" w:hAnsi="Arial" w:cs="Arial"/>
                            <w:b/>
                            <w:color w:val="0000FF"/>
                            <w:sz w:val="20"/>
                          </w:rPr>
                          <w:fldChar w:fldCharType="separate"/>
                        </w:r>
                        <w:r w:rsidR="00437009" w:rsidRPr="00B2311C">
                          <w:rPr>
                            <w:rStyle w:val="Hyperlink"/>
                            <w:rFonts w:ascii="Arial" w:hAnsi="Arial" w:cs="Arial"/>
                            <w:b/>
                            <w:sz w:val="20"/>
                          </w:rPr>
                          <w:t>IND TEA1 11 0117</w:t>
                        </w:r>
                        <w:bookmarkEnd w:id="5"/>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Apply 3S</w:t>
                        </w:r>
                      </w:p>
                    </w:txbxContent>
                  </v:textbox>
                </v:shape>
              </w:pict>
            </w:r>
            <w:r w:rsidRPr="002345F2">
              <w:pict>
                <v:shape id="_x0000_s1793" type="#_x0000_t202" style="position:absolute;left:0;text-align:left;margin-left:5.95pt;margin-top:87.45pt;width:143.15pt;height:79.1pt;z-index:251677696;mso-position-horizontal-relative:text;mso-position-vertical-relative:text" filled="f" fillcolor="silver">
                  <v:textbox style="mso-next-textbox:#_x0000_s1793">
                    <w:txbxContent>
                      <w:bookmarkStart w:id="6" w:name="IND_TEA1_04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"IND_TEA1_04_" </w:instrText>
                        </w:r>
                        <w:r>
                          <w:rPr>
                            <w:rFonts w:ascii="Arial" w:hAnsi="Arial" w:cs="Arial"/>
                            <w:b/>
                            <w:color w:val="0000FF"/>
                            <w:sz w:val="20"/>
                          </w:rPr>
                          <w:fldChar w:fldCharType="separate"/>
                        </w:r>
                        <w:r w:rsidR="00437009" w:rsidRPr="00857FA5">
                          <w:rPr>
                            <w:rStyle w:val="Hyperlink"/>
                            <w:rFonts w:ascii="Arial" w:hAnsi="Arial" w:cs="Arial"/>
                            <w:b/>
                            <w:sz w:val="20"/>
                          </w:rPr>
                          <w:t>IND TEA1 04 0117</w:t>
                        </w:r>
                        <w:bookmarkEnd w:id="6"/>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Measure and Carry out Electrical and Electronics Wiring Preparations</w:t>
                        </w:r>
                      </w:p>
                    </w:txbxContent>
                  </v:textbox>
                </v:shape>
              </w:pict>
            </w:r>
            <w:r w:rsidRPr="002345F2">
              <w:pict>
                <v:shape id="_x0000_s1798" type="#_x0000_t202" style="position:absolute;left:0;text-align:left;margin-left:5.95pt;margin-top:170.75pt;width:143.75pt;height:81.75pt;z-index:251682816;mso-position-horizontal-relative:text;mso-position-vertical-relative:text" filled="f" fillcolor="silver">
                  <v:textbox style="mso-next-textbox:#_x0000_s1798">
                    <w:txbxContent>
                      <w:bookmarkStart w:id="7" w:name="IND_TEA1_07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"IND_TEA1_07_" </w:instrText>
                        </w:r>
                        <w:r>
                          <w:rPr>
                            <w:rFonts w:ascii="Arial" w:hAnsi="Arial" w:cs="Arial"/>
                            <w:b/>
                            <w:color w:val="0000FF"/>
                            <w:sz w:val="20"/>
                          </w:rPr>
                          <w:fldChar w:fldCharType="separate"/>
                        </w:r>
                        <w:r w:rsidR="00437009" w:rsidRPr="00B2311C">
                          <w:rPr>
                            <w:rStyle w:val="Hyperlink"/>
                            <w:rFonts w:ascii="Arial" w:hAnsi="Arial" w:cs="Arial"/>
                            <w:b/>
                            <w:sz w:val="20"/>
                          </w:rPr>
                          <w:t>IND TEA1 07 0117</w:t>
                        </w:r>
                        <w:bookmarkEnd w:id="7"/>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Work with Others</w:t>
                        </w:r>
                      </w:p>
                    </w:txbxContent>
                  </v:textbox>
                </v:shape>
              </w:pict>
            </w:r>
            <w:r w:rsidRPr="002345F2">
              <w:pict>
                <v:shape id="_x0000_s1792" type="#_x0000_t202" style="position:absolute;left:0;text-align:left;margin-left:5.35pt;margin-top:.35pt;width:143.75pt;height:81.75pt;z-index:251676672;mso-position-horizontal-relative:text;mso-position-vertical-relative:text" filled="f" fillcolor="silver">
                  <v:textbox style="mso-next-textbox:#_x0000_s1792">
                    <w:txbxContent>
                      <w:bookmarkStart w:id="8" w:name="IND_TEA1_01_0117"/>
                      <w:p w:rsidR="00437009" w:rsidRDefault="002345F2" w:rsidP="000C003C">
                        <w:pPr>
                          <w:shd w:val="clear" w:color="auto" w:fill="FFFFFF"/>
                          <w:rPr>
                            <w:rFonts w:ascii="Arial" w:hAnsi="Arial" w:cs="Arial"/>
                            <w:b/>
                            <w:color w:val="0000FF"/>
                            <w:sz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"IND_TEA1_01_" </w:instrText>
                        </w:r>
                        <w:r>
                          <w:rPr>
                            <w:rFonts w:ascii="Arial" w:hAnsi="Arial" w:cs="Arial"/>
                            <w:b/>
                            <w:color w:val="0000FF"/>
                            <w:sz w:val="20"/>
                          </w:rPr>
                          <w:fldChar w:fldCharType="separate"/>
                        </w:r>
                        <w:r w:rsidR="00437009" w:rsidRPr="00783547">
                          <w:rPr>
                            <w:rStyle w:val="Hyperlink"/>
                            <w:rFonts w:ascii="Arial" w:hAnsi="Arial" w:cs="Arial"/>
                            <w:b/>
                            <w:sz w:val="20"/>
                          </w:rPr>
                          <w:t>IND TEA1 01 0117</w:t>
                        </w:r>
                        <w:bookmarkEnd w:id="8"/>
                        <w:r>
                          <w:rPr>
                            <w:rFonts w:ascii="Arial" w:hAnsi="Arial" w:cs="Arial"/>
                            <w:b/>
                            <w:color w:val="0000FF"/>
                            <w:sz w:val="20"/>
                          </w:rPr>
                          <w:fldChar w:fldCharType="end"/>
                        </w:r>
                      </w:p>
                      <w:p w:rsidR="00437009" w:rsidRPr="0067115C" w:rsidRDefault="00437009" w:rsidP="000C003C">
                        <w:pPr>
                          <w:shd w:val="clear" w:color="auto" w:fill="FFFFFF"/>
                          <w:rPr>
                            <w:color w:val="FF0000"/>
                            <w:sz w:val="16"/>
                            <w:szCs w:val="20"/>
                          </w:rPr>
                        </w:pPr>
                        <w:r w:rsidRPr="0067115C">
                          <w:rPr>
                            <w:rFonts w:ascii="Arial" w:hAnsi="Arial" w:cs="Arial"/>
                          </w:rPr>
                          <w:t>Apply Safe Working Practices in an Electrical Train Workshop</w:t>
                        </w:r>
                      </w:p>
                    </w:txbxContent>
                  </v:textbox>
                </v:shape>
              </w:pict>
            </w:r>
            <w:r w:rsidRPr="002345F2">
              <w:pict>
                <v:shape id="_x0000_s1795" type="#_x0000_t202" style="position:absolute;left:0;text-align:left;margin-left:308.35pt;margin-top:.35pt;width:143.75pt;height:81.75pt;z-index:251679744;mso-position-horizontal-relative:text;mso-position-vertical-relative:text" filled="f" fillcolor="silver">
                  <v:textbox style="mso-next-textbox:#_x0000_s1795">
                    <w:txbxContent>
                      <w:bookmarkStart w:id="9" w:name="IND_TEA1_03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"IND_TEA1_03_" </w:instrText>
                        </w:r>
                        <w:r>
                          <w:rPr>
                            <w:rFonts w:ascii="Arial" w:hAnsi="Arial" w:cs="Arial"/>
                            <w:b/>
                            <w:color w:val="0000FF"/>
                            <w:sz w:val="20"/>
                          </w:rPr>
                          <w:fldChar w:fldCharType="separate"/>
                        </w:r>
                        <w:r w:rsidR="00437009" w:rsidRPr="00857FA5">
                          <w:rPr>
                            <w:rStyle w:val="Hyperlink"/>
                            <w:rFonts w:ascii="Arial" w:hAnsi="Arial" w:cs="Arial"/>
                            <w:b/>
                            <w:sz w:val="20"/>
                          </w:rPr>
                          <w:t>IND TEA1 03 0117</w:t>
                        </w:r>
                        <w:bookmarkEnd w:id="9"/>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Receive and Store Materials and Equipment Used in Electrical Work</w:t>
                        </w:r>
                      </w:p>
                    </w:txbxContent>
                  </v:textbox>
                </v:shape>
              </w:pict>
            </w:r>
            <w:r w:rsidRPr="002345F2">
              <w:pict>
                <v:shape id="_x0000_s1791" type="#_x0000_t202" style="position:absolute;left:0;text-align:left;margin-left:156.85pt;margin-top:.35pt;width:143.75pt;height:81.75pt;z-index:251675648;mso-position-horizontal-relative:text;mso-position-vertical-relative:text" filled="f" fillcolor="silver">
                  <v:textbox style="mso-next-textbox:#_x0000_s1791">
                    <w:txbxContent>
                      <w:bookmarkStart w:id="10" w:name="IND_TEA1_02_0117"/>
                      <w:p w:rsidR="00437009" w:rsidRPr="00885DB3" w:rsidRDefault="002345F2" w:rsidP="00885DB3">
                        <w:pPr>
                          <w:shd w:val="clear" w:color="auto" w:fill="FFFFFF"/>
                          <w:rPr>
                            <w:color w:val="FF0000"/>
                            <w:sz w:val="16"/>
                            <w:szCs w:val="20"/>
                          </w:rPr>
                        </w:pPr>
                        <w:r>
                          <w:rPr>
                            <w:rFonts w:ascii="Arial" w:hAnsi="Arial" w:cs="Arial"/>
                            <w:b/>
                            <w:color w:val="0000FF"/>
                            <w:sz w:val="20"/>
                          </w:rPr>
                          <w:fldChar w:fldCharType="begin"/>
                        </w:r>
                        <w:r w:rsidR="00437009">
                          <w:rPr>
                            <w:rFonts w:ascii="Arial" w:hAnsi="Arial" w:cs="Arial"/>
                            <w:b/>
                            <w:color w:val="0000FF"/>
                            <w:sz w:val="20"/>
                          </w:rPr>
                          <w:instrText xml:space="preserve"> HYPERLINK  \l "IND_TEA1_02_" </w:instrText>
                        </w:r>
                        <w:r>
                          <w:rPr>
                            <w:rFonts w:ascii="Arial" w:hAnsi="Arial" w:cs="Arial"/>
                            <w:b/>
                            <w:color w:val="0000FF"/>
                            <w:sz w:val="20"/>
                          </w:rPr>
                          <w:fldChar w:fldCharType="separate"/>
                        </w:r>
                        <w:r w:rsidR="00437009" w:rsidRPr="00857FA5">
                          <w:rPr>
                            <w:rStyle w:val="Hyperlink"/>
                            <w:rFonts w:ascii="Arial" w:hAnsi="Arial" w:cs="Arial"/>
                            <w:b/>
                            <w:sz w:val="20"/>
                          </w:rPr>
                          <w:t>IND TEA1 02 0117</w:t>
                        </w:r>
                        <w:bookmarkEnd w:id="10"/>
                        <w:r>
                          <w:rPr>
                            <w:rFonts w:ascii="Arial" w:hAnsi="Arial" w:cs="Arial"/>
                            <w:b/>
                            <w:color w:val="0000FF"/>
                            <w:sz w:val="20"/>
                          </w:rPr>
                          <w:fldChar w:fldCharType="end"/>
                        </w:r>
                      </w:p>
                      <w:p w:rsidR="00437009" w:rsidRPr="0067115C" w:rsidRDefault="00437009" w:rsidP="000C003C">
                        <w:pPr>
                          <w:shd w:val="clear" w:color="auto" w:fill="FFFFFF"/>
                          <w:rPr>
                            <w:rFonts w:ascii="Arial" w:hAnsi="Arial" w:cs="Arial"/>
                          </w:rPr>
                        </w:pPr>
                        <w:r w:rsidRPr="0067115C">
                          <w:rPr>
                            <w:rFonts w:ascii="Arial" w:hAnsi="Arial" w:cs="Arial"/>
                          </w:rPr>
                          <w:t xml:space="preserve">Identify and Select Hand and Power Tools, Components and Materials  </w:t>
                        </w:r>
                      </w:p>
                    </w:txbxContent>
                  </v:textbox>
                </v:shape>
              </w:pict>
            </w: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7035"/>
              </w:tabs>
              <w:spacing w:line="276" w:lineRule="auto"/>
              <w:jc w:val="center"/>
              <w:rPr>
                <w:rFonts w:ascii="Arial" w:hAnsi="Arial" w:cs="Arial"/>
                <w:u w:val="single"/>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p w:rsidR="000C003C" w:rsidRDefault="000C003C">
            <w:pPr>
              <w:tabs>
                <w:tab w:val="left" w:pos="6720"/>
              </w:tabs>
              <w:spacing w:line="276" w:lineRule="auto"/>
              <w:rPr>
                <w:rFonts w:ascii="Arial" w:hAnsi="Arial" w:cs="Arial"/>
              </w:rPr>
            </w:pPr>
          </w:p>
        </w:tc>
      </w:tr>
    </w:tbl>
    <w:p w:rsidR="007C1CDB" w:rsidRPr="00DF00E5" w:rsidRDefault="007C1CDB" w:rsidP="007C1CDB">
      <w:pPr>
        <w:spacing w:after="200" w:line="276" w:lineRule="auto"/>
        <w:rPr>
          <w:rFonts w:ascii="Arial" w:hAnsi="Arial" w:cs="Arial"/>
          <w:b/>
        </w:rPr>
      </w:pPr>
    </w:p>
    <w:p w:rsidR="00B2311C" w:rsidRDefault="00B2311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E7B3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ind w:left="2772" w:hanging="2772"/>
              <w:rPr>
                <w:rFonts w:ascii="Arial" w:hAnsi="Arial" w:cs="Arial"/>
                <w:b/>
              </w:rPr>
            </w:pPr>
            <w:r w:rsidRPr="00DF00E5">
              <w:rPr>
                <w:rFonts w:ascii="Arial" w:hAnsi="Arial" w:cs="Arial"/>
              </w:rPr>
              <w:lastRenderedPageBreak/>
              <w:br w:type="page"/>
            </w:r>
            <w:r w:rsidRPr="00DF00E5">
              <w:rPr>
                <w:rFonts w:ascii="Arial" w:hAnsi="Arial" w:cs="Arial"/>
                <w:b/>
                <w:bCs/>
              </w:rPr>
              <w:br w:type="page"/>
            </w:r>
            <w:r w:rsidR="00B2311C" w:rsidRPr="00DF00E5">
              <w:rPr>
                <w:rFonts w:ascii="Arial" w:hAnsi="Arial" w:cs="Arial"/>
                <w:b/>
                <w:color w:val="000000"/>
              </w:rPr>
              <w:t>Occupational Standard:</w:t>
            </w:r>
            <w:r w:rsidR="00B2311C" w:rsidRPr="00DF00E5">
              <w:rPr>
                <w:rFonts w:ascii="Arial" w:hAnsi="Arial" w:cs="Arial"/>
                <w:b/>
                <w:caps/>
                <w:color w:val="000000"/>
              </w:rPr>
              <w:t xml:space="preserve"> </w:t>
            </w:r>
            <w:r w:rsidR="00B2311C" w:rsidRPr="00DF00E5">
              <w:rPr>
                <w:rFonts w:ascii="Arial" w:hAnsi="Arial" w:cs="Arial"/>
                <w:b/>
                <w:color w:val="000000"/>
              </w:rPr>
              <w:t>Train Electrical/</w:t>
            </w:r>
            <w:r w:rsidR="00B2311C">
              <w:rPr>
                <w:rFonts w:ascii="Arial" w:hAnsi="Arial" w:cs="Arial"/>
                <w:b/>
                <w:color w:val="000000"/>
              </w:rPr>
              <w:t xml:space="preserve"> </w:t>
            </w:r>
            <w:r w:rsidR="00B2311C" w:rsidRPr="00DF00E5">
              <w:rPr>
                <w:rFonts w:ascii="Arial" w:hAnsi="Arial" w:cs="Arial"/>
                <w:b/>
                <w:color w:val="000000"/>
              </w:rPr>
              <w:t>Electronic</w:t>
            </w:r>
            <w:r w:rsidR="00B2311C">
              <w:rPr>
                <w:rFonts w:ascii="Arial" w:hAnsi="Arial" w:cs="Arial"/>
                <w:b/>
                <w:color w:val="000000"/>
              </w:rPr>
              <w:t>s</w:t>
            </w:r>
            <w:r w:rsidR="00B2311C"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7C1CDB" w:rsidRPr="00DF00E5" w:rsidTr="00DE7B39">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7C1CDB" w:rsidP="00DE7B39">
            <w:pPr>
              <w:rPr>
                <w:rFonts w:ascii="Arial" w:hAnsi="Arial" w:cs="Arial"/>
                <w:b/>
              </w:rPr>
            </w:pPr>
            <w:r w:rsidRPr="00DF00E5">
              <w:rPr>
                <w:rFonts w:ascii="Arial" w:hAnsi="Arial" w:cs="Arial"/>
                <w:b/>
              </w:rPr>
              <w:t xml:space="preserve">Apply </w:t>
            </w:r>
            <w:r w:rsidR="0067115C" w:rsidRPr="00DF00E5">
              <w:rPr>
                <w:rFonts w:ascii="Arial" w:hAnsi="Arial" w:cs="Arial"/>
                <w:b/>
              </w:rPr>
              <w:t xml:space="preserve">Safe Working Practices in an Electrical </w:t>
            </w:r>
            <w:r w:rsidRPr="00DF00E5">
              <w:rPr>
                <w:rFonts w:ascii="Arial" w:hAnsi="Arial" w:cs="Arial"/>
                <w:b/>
              </w:rPr>
              <w:t xml:space="preserve">Train </w:t>
            </w:r>
            <w:r w:rsidR="0067115C" w:rsidRPr="00DF00E5">
              <w:rPr>
                <w:rFonts w:ascii="Arial" w:hAnsi="Arial" w:cs="Arial"/>
                <w:b/>
              </w:rPr>
              <w:t>Workshop</w:t>
            </w:r>
          </w:p>
        </w:tc>
      </w:tr>
      <w:tr w:rsidR="007C1CDB" w:rsidRPr="00DF00E5" w:rsidTr="00DE7B39">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Unit Code</w:t>
            </w:r>
          </w:p>
        </w:tc>
        <w:bookmarkStart w:id="11" w:name="IND_TEA1_01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2345F2" w:rsidP="00DE7B39">
            <w:pPr>
              <w:rPr>
                <w:rFonts w:ascii="Arial" w:hAnsi="Arial" w:cs="Arial"/>
                <w:b/>
                <w:color w:val="0000FF"/>
              </w:rPr>
            </w:pPr>
            <w:r>
              <w:rPr>
                <w:rFonts w:ascii="Arial" w:hAnsi="Arial" w:cs="Arial"/>
                <w:b/>
                <w:color w:val="0000FF"/>
              </w:rPr>
              <w:fldChar w:fldCharType="begin"/>
            </w:r>
            <w:r w:rsidR="00783547">
              <w:rPr>
                <w:rFonts w:ascii="Arial" w:hAnsi="Arial" w:cs="Arial"/>
                <w:b/>
                <w:color w:val="0000FF"/>
              </w:rPr>
              <w:instrText xml:space="preserve"> HYPERLINK  \l "IND_TEA1_01_0117" </w:instrText>
            </w:r>
            <w:r>
              <w:rPr>
                <w:rFonts w:ascii="Arial" w:hAnsi="Arial" w:cs="Arial"/>
                <w:b/>
                <w:color w:val="0000FF"/>
              </w:rPr>
              <w:fldChar w:fldCharType="separate"/>
            </w:r>
            <w:r w:rsidR="00783547" w:rsidRPr="00783547">
              <w:rPr>
                <w:rStyle w:val="Hyperlink"/>
                <w:rFonts w:ascii="Arial" w:hAnsi="Arial" w:cs="Arial"/>
                <w:b/>
              </w:rPr>
              <w:t>IND TEA1 01 0117</w:t>
            </w:r>
            <w:bookmarkEnd w:id="11"/>
            <w:r>
              <w:rPr>
                <w:rFonts w:ascii="Arial" w:hAnsi="Arial" w:cs="Arial"/>
                <w:b/>
                <w:color w:val="0000FF"/>
              </w:rPr>
              <w:fldChar w:fldCharType="end"/>
            </w:r>
          </w:p>
        </w:tc>
      </w:tr>
      <w:tr w:rsidR="007C1CDB" w:rsidRPr="00DF00E5" w:rsidTr="00DE7B39">
        <w:trPr>
          <w:trHeight w:val="1817"/>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keepNext/>
              <w:spacing w:after="0"/>
              <w:jc w:val="both"/>
              <w:rPr>
                <w:rFonts w:ascii="Arial" w:hAnsi="Arial" w:cs="Arial"/>
              </w:rPr>
            </w:pPr>
            <w:r w:rsidRPr="00DF00E5">
              <w:rPr>
                <w:rFonts w:ascii="Arial" w:hAnsi="Arial" w:cs="Arial"/>
              </w:rPr>
              <w:t>This competence  describes the performance outcomes to apply basic safety and emergency procedures in order to contribute to a safe workplace for staff, customers and others.</w:t>
            </w:r>
          </w:p>
          <w:p w:rsidR="007C1CDB" w:rsidRPr="00DF00E5" w:rsidRDefault="007C1CDB" w:rsidP="00DE7B39">
            <w:pPr>
              <w:pStyle w:val="BodyText"/>
              <w:keepNext/>
              <w:spacing w:after="0"/>
              <w:jc w:val="both"/>
              <w:rPr>
                <w:rFonts w:ascii="Arial" w:hAnsi="Arial" w:cs="Arial"/>
              </w:rPr>
            </w:pPr>
            <w:r w:rsidRPr="00DF00E5">
              <w:rPr>
                <w:rFonts w:ascii="Arial" w:hAnsi="Arial" w:cs="Arial"/>
              </w:rPr>
              <w:t>The unit involves the safety factors related to the use of</w:t>
            </w:r>
            <w:r w:rsidRPr="00DF00E5">
              <w:rPr>
                <w:rFonts w:ascii="Arial" w:hAnsi="Arial" w:cs="Arial"/>
                <w:color w:val="FF0000"/>
              </w:rPr>
              <w:t xml:space="preserve"> </w:t>
            </w:r>
            <w:r w:rsidRPr="00DF00E5">
              <w:rPr>
                <w:rFonts w:ascii="Arial" w:hAnsi="Arial" w:cs="Arial"/>
              </w:rPr>
              <w:t>electrical train workshop hand tools and hand-held power tools, fixed equipment, chemical</w:t>
            </w:r>
            <w:r w:rsidR="00DE7B39">
              <w:rPr>
                <w:rFonts w:ascii="Arial" w:hAnsi="Arial" w:cs="Arial"/>
              </w:rPr>
              <w:t>.</w:t>
            </w:r>
          </w:p>
        </w:tc>
      </w:tr>
    </w:tbl>
    <w:p w:rsidR="007C1CDB" w:rsidRPr="00DE7B39" w:rsidRDefault="007C1CDB"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E7B39">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7C1CDB" w:rsidRPr="00DF00E5" w:rsidRDefault="007C1CDB" w:rsidP="00DE7B39">
            <w:pPr>
              <w:rPr>
                <w:rFonts w:ascii="Arial" w:hAnsi="Arial" w:cs="Arial"/>
                <w:b/>
                <w:bCs/>
              </w:rPr>
            </w:pPr>
            <w:r w:rsidRPr="00DF00E5">
              <w:rPr>
                <w:rFonts w:ascii="Arial" w:hAnsi="Arial" w:cs="Arial"/>
                <w:b/>
                <w:bCs/>
              </w:rPr>
              <w:t>Element</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7C1CDB" w:rsidRPr="00DF00E5" w:rsidRDefault="007C1CDB" w:rsidP="00DE7B39">
            <w:pPr>
              <w:pStyle w:val="BodyText"/>
              <w:spacing w:after="0"/>
              <w:rPr>
                <w:rFonts w:ascii="Arial" w:hAnsi="Arial" w:cs="Arial"/>
                <w:b/>
              </w:rPr>
            </w:pPr>
            <w:r w:rsidRPr="00DF00E5">
              <w:rPr>
                <w:rFonts w:ascii="Arial" w:hAnsi="Arial" w:cs="Arial"/>
                <w:b/>
              </w:rPr>
              <w:t xml:space="preserve">Performance criteria </w:t>
            </w:r>
          </w:p>
        </w:tc>
      </w:tr>
      <w:tr w:rsidR="007C1CDB" w:rsidRPr="00DF00E5" w:rsidTr="00DE7B39">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E7B39" w:rsidRDefault="007C1CDB" w:rsidP="00702DD4">
            <w:pPr>
              <w:pStyle w:val="List"/>
              <w:keepLines/>
              <w:numPr>
                <w:ilvl w:val="0"/>
                <w:numId w:val="45"/>
              </w:numPr>
              <w:spacing w:before="120"/>
              <w:ind w:left="342" w:right="-108" w:hanging="342"/>
              <w:contextualSpacing/>
              <w:rPr>
                <w:rFonts w:cs="Arial"/>
                <w:sz w:val="24"/>
                <w:lang w:val="en-NZ"/>
              </w:rPr>
            </w:pPr>
            <w:r w:rsidRPr="00DE7B39">
              <w:rPr>
                <w:rFonts w:cs="Arial"/>
                <w:sz w:val="24"/>
              </w:rPr>
              <w:t>Apply basic safety procedures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 xml:space="preserve">Worksite </w:t>
            </w:r>
            <w:r w:rsidRPr="00DF00E5">
              <w:rPr>
                <w:rStyle w:val="BoldandItalics"/>
                <w:rFonts w:ascii="Arial" w:hAnsi="Arial" w:cs="Arial"/>
              </w:rPr>
              <w:t>policies and procedures</w:t>
            </w:r>
            <w:r w:rsidRPr="00DF00E5">
              <w:rPr>
                <w:rFonts w:ascii="Arial" w:hAnsi="Arial" w:cs="Arial"/>
              </w:rPr>
              <w:t xml:space="preserve"> for safety are followed and maintained while performing work tasks</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 xml:space="preserve">Unsafe situations and </w:t>
            </w:r>
            <w:r w:rsidRPr="00DF00E5">
              <w:rPr>
                <w:rStyle w:val="BoldandItalics"/>
                <w:rFonts w:ascii="Arial" w:hAnsi="Arial" w:cs="Arial"/>
              </w:rPr>
              <w:t>hazards</w:t>
            </w:r>
            <w:r w:rsidRPr="00DF00E5">
              <w:rPr>
                <w:rFonts w:ascii="Arial" w:hAnsi="Arial" w:cs="Arial"/>
              </w:rPr>
              <w:t xml:space="preserve"> in the workplace are recognised and reported according to </w:t>
            </w:r>
            <w:r w:rsidR="00DE7B39">
              <w:rPr>
                <w:rStyle w:val="BoldandItalics"/>
                <w:rFonts w:ascii="Arial" w:hAnsi="Arial" w:cs="Arial"/>
              </w:rPr>
              <w:t>Workplace Health and Safety (WHS)</w:t>
            </w:r>
            <w:r w:rsidRPr="00DF00E5">
              <w:rPr>
                <w:rStyle w:val="BoldandItalics"/>
                <w:rFonts w:ascii="Arial" w:hAnsi="Arial" w:cs="Arial"/>
              </w:rPr>
              <w:t xml:space="preserve"> requirements</w:t>
            </w:r>
            <w:r w:rsidRPr="00DF00E5">
              <w:rPr>
                <w:rFonts w:ascii="Arial" w:hAnsi="Arial" w:cs="Arial"/>
              </w:rPr>
              <w:t xml:space="preserve"> and regulations</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Procedure and reporting guidelines for machinery and equipment breakdowns are identified</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Fire and safety hazards are identified and precautions are taken or reported according to workplace policy and procedures</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Storage and handling practices for dangerous goods and substances are identified and applied according to workplace policy, procedures and WHS requirements</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rPr>
            </w:pPr>
            <w:r w:rsidRPr="00DF00E5">
              <w:rPr>
                <w:rFonts w:ascii="Arial" w:hAnsi="Arial" w:cs="Arial"/>
              </w:rPr>
              <w:t>Workplace policy regarding manual handling practice is identified and followed</w:t>
            </w:r>
          </w:p>
          <w:p w:rsidR="007C1CDB" w:rsidRPr="00DF00E5" w:rsidRDefault="007C1CDB" w:rsidP="00702DD4">
            <w:pPr>
              <w:pStyle w:val="List2"/>
              <w:keepNext w:val="0"/>
              <w:numPr>
                <w:ilvl w:val="0"/>
                <w:numId w:val="46"/>
              </w:numPr>
              <w:tabs>
                <w:tab w:val="clear" w:pos="680"/>
              </w:tabs>
              <w:spacing w:before="120" w:after="0"/>
              <w:ind w:left="518" w:hanging="518"/>
              <w:contextualSpacing w:val="0"/>
              <w:rPr>
                <w:rFonts w:ascii="Arial" w:hAnsi="Arial" w:cs="Arial"/>
                <w:lang w:val="en-NZ"/>
              </w:rPr>
            </w:pPr>
            <w:r w:rsidRPr="00DF00E5">
              <w:rPr>
                <w:rFonts w:ascii="Arial" w:hAnsi="Arial" w:cs="Arial"/>
              </w:rPr>
              <w:t>Participation in WHS consultative arrangements established by company is exercised</w:t>
            </w:r>
          </w:p>
        </w:tc>
      </w:tr>
      <w:tr w:rsidR="007C1CDB" w:rsidRPr="00DF00E5" w:rsidTr="00DE7B39">
        <w:trPr>
          <w:trHeight w:val="70"/>
        </w:trPr>
        <w:tc>
          <w:tcPr>
            <w:tcW w:w="2880" w:type="dxa"/>
            <w:tcBorders>
              <w:top w:val="single" w:sz="4" w:space="0" w:color="auto"/>
              <w:left w:val="single" w:sz="4" w:space="0" w:color="auto"/>
              <w:bottom w:val="single" w:sz="4" w:space="0" w:color="auto"/>
              <w:right w:val="single" w:sz="4" w:space="0" w:color="auto"/>
            </w:tcBorders>
          </w:tcPr>
          <w:p w:rsidR="007C1CDB" w:rsidRPr="00DE7B39" w:rsidRDefault="007C1CDB" w:rsidP="00702DD4">
            <w:pPr>
              <w:pStyle w:val="List"/>
              <w:keepLines/>
              <w:numPr>
                <w:ilvl w:val="0"/>
                <w:numId w:val="45"/>
              </w:numPr>
              <w:tabs>
                <w:tab w:val="left" w:pos="340"/>
              </w:tabs>
              <w:spacing w:before="120"/>
              <w:ind w:left="342" w:hanging="342"/>
              <w:contextualSpacing/>
              <w:rPr>
                <w:rFonts w:cs="Arial"/>
                <w:sz w:val="24"/>
                <w:lang w:val="en-NZ"/>
              </w:rPr>
            </w:pPr>
            <w:r w:rsidRPr="00DE7B39">
              <w:rPr>
                <w:rFonts w:cs="Arial"/>
                <w:sz w:val="24"/>
              </w:rPr>
              <w:t>Apply emergency procedures</w:t>
            </w:r>
          </w:p>
        </w:tc>
        <w:tc>
          <w:tcPr>
            <w:tcW w:w="6480" w:type="dxa"/>
            <w:tcBorders>
              <w:top w:val="single" w:sz="4" w:space="0" w:color="auto"/>
              <w:left w:val="single" w:sz="4" w:space="0" w:color="auto"/>
              <w:bottom w:val="single" w:sz="4" w:space="0" w:color="auto"/>
              <w:right w:val="single" w:sz="4" w:space="0" w:color="auto"/>
            </w:tcBorders>
          </w:tcPr>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t xml:space="preserve">Worksite policies and </w:t>
            </w:r>
            <w:r w:rsidRPr="00DF00E5">
              <w:rPr>
                <w:rStyle w:val="BoldandItalics"/>
                <w:rFonts w:ascii="Arial" w:hAnsi="Arial" w:cs="Arial"/>
              </w:rPr>
              <w:t xml:space="preserve">emergency </w:t>
            </w:r>
            <w:r w:rsidR="004F6A0B" w:rsidRPr="00DF00E5">
              <w:rPr>
                <w:rStyle w:val="BoldandItalics"/>
                <w:rFonts w:ascii="Arial" w:hAnsi="Arial" w:cs="Arial"/>
              </w:rPr>
              <w:t>procedures</w:t>
            </w:r>
            <w:r w:rsidR="004F6A0B" w:rsidRPr="00DF00E5">
              <w:rPr>
                <w:rFonts w:ascii="Arial" w:hAnsi="Arial" w:cs="Arial"/>
              </w:rPr>
              <w:t xml:space="preserve"> regarding</w:t>
            </w:r>
            <w:r w:rsidRPr="00DF00E5">
              <w:rPr>
                <w:rFonts w:ascii="Arial" w:hAnsi="Arial" w:cs="Arial"/>
              </w:rPr>
              <w:t xml:space="preserve"> illness or accidents are identified and applied</w:t>
            </w:r>
          </w:p>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t>Safety alarms are identified</w:t>
            </w:r>
          </w:p>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t>Fire fighting appliances and equipment are located and identified for emergency use</w:t>
            </w:r>
          </w:p>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t>Qualified persons are identified for contacting in the event of accident or sickness of customers or staff</w:t>
            </w:r>
          </w:p>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t>Accident and incident documentation practices are followed according to worksite accident and injury procedures</w:t>
            </w:r>
          </w:p>
          <w:p w:rsidR="007C1CDB" w:rsidRPr="00DF00E5" w:rsidRDefault="007C1CDB" w:rsidP="00702DD4">
            <w:pPr>
              <w:pStyle w:val="List2"/>
              <w:keepNext w:val="0"/>
              <w:numPr>
                <w:ilvl w:val="0"/>
                <w:numId w:val="47"/>
              </w:numPr>
              <w:tabs>
                <w:tab w:val="clear" w:pos="680"/>
              </w:tabs>
              <w:spacing w:before="120" w:after="0"/>
              <w:ind w:left="518" w:hanging="518"/>
              <w:contextualSpacing w:val="0"/>
              <w:rPr>
                <w:rFonts w:ascii="Arial" w:hAnsi="Arial" w:cs="Arial"/>
              </w:rPr>
            </w:pPr>
            <w:r w:rsidRPr="00DF00E5">
              <w:rPr>
                <w:rFonts w:ascii="Arial" w:hAnsi="Arial" w:cs="Arial"/>
              </w:rPr>
              <w:lastRenderedPageBreak/>
              <w:t>Worksite evacuation procedures are identified</w:t>
            </w:r>
          </w:p>
        </w:tc>
      </w:tr>
    </w:tbl>
    <w:p w:rsidR="007C1CDB" w:rsidRPr="00DE7B39" w:rsidRDefault="007C1CDB" w:rsidP="007C1CD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DE7B39" w:rsidRPr="00DF00E5" w:rsidTr="00DE7B39">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7B39" w:rsidRPr="00DF00E5" w:rsidRDefault="00DE7B39" w:rsidP="00DE7B39">
            <w:pPr>
              <w:autoSpaceDE w:val="0"/>
              <w:autoSpaceDN w:val="0"/>
              <w:adjustRightInd w:val="0"/>
              <w:rPr>
                <w:rFonts w:ascii="Arial" w:hAnsi="Arial" w:cs="Arial"/>
                <w:b/>
              </w:rPr>
            </w:pPr>
            <w:r w:rsidRPr="00DF00E5">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7B39" w:rsidRPr="00DF00E5" w:rsidRDefault="00DE7B39" w:rsidP="00DE7B39">
            <w:pPr>
              <w:rPr>
                <w:rFonts w:ascii="Arial" w:hAnsi="Arial" w:cs="Arial"/>
                <w:b/>
              </w:rPr>
            </w:pPr>
            <w:r w:rsidRPr="00DF00E5">
              <w:rPr>
                <w:rFonts w:ascii="Arial" w:hAnsi="Arial" w:cs="Arial"/>
                <w:b/>
              </w:rPr>
              <w:t>Range</w:t>
            </w:r>
          </w:p>
        </w:tc>
      </w:tr>
      <w:tr w:rsidR="00DE7B39" w:rsidRPr="00DF00E5" w:rsidTr="00DE7B39">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DE7B39" w:rsidRPr="00DF00E5" w:rsidRDefault="00DE7B39" w:rsidP="00DE7B39">
            <w:pPr>
              <w:pStyle w:val="BodyText"/>
              <w:rPr>
                <w:rFonts w:ascii="Arial" w:hAnsi="Arial" w:cs="Arial"/>
                <w:b/>
                <w:i/>
                <w:lang w:val="en-NZ"/>
              </w:rPr>
            </w:pPr>
            <w:r w:rsidRPr="00DF00E5">
              <w:rPr>
                <w:rStyle w:val="BoldandItalics"/>
                <w:rFonts w:ascii="Arial" w:hAnsi="Arial" w:cs="Arial"/>
              </w:rPr>
              <w:t>Policies and procedures</w:t>
            </w:r>
            <w:r w:rsidRPr="00DF00E5">
              <w:rPr>
                <w:rFonts w:ascii="Arial" w:hAnsi="Arial" w:cs="Arial"/>
                <w:b/>
                <w:i/>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DE7B39" w:rsidRPr="00DF00E5" w:rsidRDefault="00DE7B39" w:rsidP="00DE7B39">
            <w:pPr>
              <w:pStyle w:val="ListBullet"/>
              <w:numPr>
                <w:ilvl w:val="0"/>
                <w:numId w:val="0"/>
              </w:numPr>
              <w:ind w:left="252" w:hanging="252"/>
              <w:rPr>
                <w:rFonts w:ascii="Arial" w:hAnsi="Arial" w:cs="Arial"/>
              </w:rPr>
            </w:pPr>
            <w:r w:rsidRPr="00DF00E5">
              <w:rPr>
                <w:rFonts w:ascii="Arial" w:hAnsi="Arial" w:cs="Arial"/>
              </w:rPr>
              <w:t>May include but not limited to:</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hazard policies and procedures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emergency, fire and accident procedures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personal safety procedures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procedures for the use of personal protective clothing and equipment</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use of motor vehicles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resolution procedures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job procedures and work instructions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safe working practices</w:t>
            </w:r>
          </w:p>
          <w:p w:rsidR="00DE7B39" w:rsidRPr="00DF00E5" w:rsidRDefault="00DE7B39" w:rsidP="00DE7B39">
            <w:pPr>
              <w:pStyle w:val="ListBullet"/>
              <w:tabs>
                <w:tab w:val="clear" w:pos="360"/>
              </w:tabs>
              <w:ind w:left="252" w:hanging="252"/>
              <w:rPr>
                <w:rFonts w:ascii="Arial" w:hAnsi="Arial" w:cs="Arial"/>
                <w:lang w:val="en-NZ"/>
              </w:rPr>
            </w:pPr>
            <w:r w:rsidRPr="00DF00E5">
              <w:rPr>
                <w:rFonts w:ascii="Arial" w:hAnsi="Arial" w:cs="Arial"/>
              </w:rPr>
              <w:t>workplace operating procedures.</w:t>
            </w:r>
          </w:p>
        </w:tc>
      </w:tr>
      <w:tr w:rsidR="00DE7B39" w:rsidRPr="00DF00E5" w:rsidTr="00DE7B39">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BodyText"/>
              <w:rPr>
                <w:rFonts w:ascii="Arial" w:hAnsi="Arial" w:cs="Arial"/>
                <w:b/>
                <w:i/>
                <w:lang w:val="en-NZ"/>
              </w:rPr>
            </w:pPr>
            <w:r w:rsidRPr="00DF00E5">
              <w:rPr>
                <w:rStyle w:val="BoldandItalics"/>
                <w:rFonts w:ascii="Arial" w:hAnsi="Arial" w:cs="Arial"/>
              </w:rPr>
              <w:t xml:space="preserve">Hazards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ListBullet"/>
              <w:numPr>
                <w:ilvl w:val="0"/>
                <w:numId w:val="0"/>
              </w:numPr>
              <w:ind w:left="252" w:hanging="252"/>
              <w:rPr>
                <w:rFonts w:ascii="Arial" w:hAnsi="Arial" w:cs="Arial"/>
              </w:rPr>
            </w:pPr>
            <w:r w:rsidRPr="00DF00E5">
              <w:rPr>
                <w:rFonts w:ascii="Arial" w:hAnsi="Arial" w:cs="Arial"/>
              </w:rPr>
              <w:t>May include but not limited to:</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sharp cutting tooling and instruments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electricity and water</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toxic substances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damaged packing material or containers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broken or damaged equipment</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flammable materials and fire hazards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lifting practices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spillages</w:t>
            </w:r>
          </w:p>
          <w:p w:rsidR="00DE7B39" w:rsidRPr="00DF00E5" w:rsidRDefault="00DE7B39" w:rsidP="00DE7B39">
            <w:pPr>
              <w:pStyle w:val="ListBullet"/>
              <w:tabs>
                <w:tab w:val="clear" w:pos="360"/>
              </w:tabs>
              <w:ind w:left="252" w:hanging="252"/>
              <w:rPr>
                <w:rFonts w:ascii="Arial" w:hAnsi="Arial" w:cs="Arial"/>
                <w:lang w:val="en-NZ"/>
              </w:rPr>
            </w:pPr>
            <w:r w:rsidRPr="00DF00E5">
              <w:rPr>
                <w:rFonts w:ascii="Arial" w:hAnsi="Arial" w:cs="Arial"/>
              </w:rPr>
              <w:t>waste and debris especially on floors, ladders, trolleys.</w:t>
            </w:r>
          </w:p>
        </w:tc>
      </w:tr>
      <w:tr w:rsidR="00DE7B39" w:rsidRPr="00DF00E5" w:rsidTr="00DE7B39">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BodyText"/>
              <w:rPr>
                <w:rFonts w:ascii="Arial" w:hAnsi="Arial" w:cs="Arial"/>
                <w:b/>
                <w:i/>
                <w:lang w:val="en-NZ"/>
              </w:rPr>
            </w:pPr>
            <w:r>
              <w:rPr>
                <w:rStyle w:val="BoldandItalics"/>
                <w:rFonts w:ascii="Arial" w:hAnsi="Arial" w:cs="Arial"/>
              </w:rPr>
              <w:t>WHS</w:t>
            </w:r>
            <w:r w:rsidRPr="00DF00E5">
              <w:rPr>
                <w:rFonts w:ascii="Arial" w:hAnsi="Arial" w:cs="Arial"/>
              </w:rPr>
              <w:t xml:space="preserve"> </w:t>
            </w:r>
            <w:r w:rsidRPr="00DF00E5">
              <w:rPr>
                <w:rStyle w:val="BoldandItalics"/>
                <w:rFonts w:ascii="Arial" w:hAnsi="Arial" w:cs="Arial"/>
              </w:rPr>
              <w:t>requirements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ListBullet"/>
              <w:numPr>
                <w:ilvl w:val="0"/>
                <w:numId w:val="0"/>
              </w:numPr>
              <w:ind w:left="252" w:hanging="252"/>
              <w:rPr>
                <w:rFonts w:ascii="Arial" w:hAnsi="Arial" w:cs="Arial"/>
              </w:rPr>
            </w:pPr>
            <w:r w:rsidRPr="00DF00E5">
              <w:rPr>
                <w:rFonts w:ascii="Arial" w:hAnsi="Arial" w:cs="Arial"/>
              </w:rPr>
              <w:t>May include but not limited to:</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are those prescribed under legislation, regulations, codes of practice, and workplace policies and procedures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protective clothing and equipment</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use of tools and equipment</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handling of material</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use of fire-fighting equipment</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first aid equipment</w:t>
            </w:r>
          </w:p>
          <w:p w:rsidR="00DE7B39" w:rsidRPr="00DF00E5" w:rsidRDefault="00DE7B39" w:rsidP="00DE7B39">
            <w:pPr>
              <w:pStyle w:val="ListBullet"/>
              <w:tabs>
                <w:tab w:val="clear" w:pos="360"/>
              </w:tabs>
              <w:ind w:left="252" w:hanging="252"/>
              <w:rPr>
                <w:rFonts w:ascii="Arial" w:hAnsi="Arial" w:cs="Arial"/>
                <w:lang w:val="en-NZ"/>
              </w:rPr>
            </w:pPr>
            <w:r w:rsidRPr="00DF00E5">
              <w:rPr>
                <w:rFonts w:ascii="Arial" w:hAnsi="Arial" w:cs="Arial"/>
              </w:rPr>
              <w:t>Hazard control, including control of hazardous materials and toxic substances.</w:t>
            </w:r>
          </w:p>
        </w:tc>
      </w:tr>
      <w:tr w:rsidR="00DE7B39" w:rsidRPr="00DF00E5" w:rsidTr="00DE7B39">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BodyText"/>
              <w:rPr>
                <w:rFonts w:ascii="Arial" w:hAnsi="Arial" w:cs="Arial"/>
                <w:b/>
                <w:i/>
                <w:lang w:val="en-NZ"/>
              </w:rPr>
            </w:pPr>
            <w:r w:rsidRPr="00DF00E5">
              <w:rPr>
                <w:rStyle w:val="BoldandItalics"/>
                <w:rFonts w:ascii="Arial" w:hAnsi="Arial" w:cs="Arial"/>
              </w:rPr>
              <w:t>Emergency procedures</w:t>
            </w:r>
            <w:r w:rsidRPr="00DF00E5">
              <w:rPr>
                <w:rFonts w:ascii="Arial" w:hAnsi="Arial" w:cs="Arial"/>
                <w:b/>
                <w:i/>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DE7B39" w:rsidRPr="00DF00E5" w:rsidRDefault="00DE7B39" w:rsidP="00DE7B39">
            <w:pPr>
              <w:pStyle w:val="ListBullet"/>
              <w:numPr>
                <w:ilvl w:val="0"/>
                <w:numId w:val="0"/>
              </w:numPr>
              <w:ind w:left="252" w:hanging="252"/>
              <w:rPr>
                <w:rFonts w:ascii="Arial" w:hAnsi="Arial" w:cs="Arial"/>
              </w:rPr>
            </w:pPr>
            <w:r w:rsidRPr="00DF00E5">
              <w:rPr>
                <w:rFonts w:ascii="Arial" w:hAnsi="Arial" w:cs="Arial"/>
              </w:rPr>
              <w:t>May include but not limited to:</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sickness or accident reporting procedure</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fire or workshop evacuation involving staff or customers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environmental incidents</w:t>
            </w:r>
          </w:p>
          <w:p w:rsidR="00DE7B39" w:rsidRPr="00DF00E5" w:rsidRDefault="00DE7B39" w:rsidP="00DE7B39">
            <w:pPr>
              <w:pStyle w:val="ListBullet"/>
              <w:tabs>
                <w:tab w:val="clear" w:pos="360"/>
              </w:tabs>
              <w:ind w:left="252" w:hanging="252"/>
              <w:rPr>
                <w:rFonts w:ascii="Arial" w:hAnsi="Arial" w:cs="Arial"/>
              </w:rPr>
            </w:pPr>
            <w:r w:rsidRPr="00DF00E5">
              <w:rPr>
                <w:rFonts w:ascii="Arial" w:hAnsi="Arial" w:cs="Arial"/>
              </w:rPr>
              <w:t>Incidents and accidents involving harmful or hazardous substances.</w:t>
            </w:r>
          </w:p>
        </w:tc>
      </w:tr>
    </w:tbl>
    <w:p w:rsidR="00DE7B39" w:rsidRPr="00DE7B39" w:rsidRDefault="00DE7B39" w:rsidP="007C1CDB">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E7B3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C1CDB" w:rsidRPr="00DF00E5" w:rsidRDefault="007C1CDB" w:rsidP="00DE7B39">
            <w:pPr>
              <w:pStyle w:val="BodyText"/>
              <w:spacing w:after="0"/>
              <w:rPr>
                <w:rFonts w:ascii="Arial" w:hAnsi="Arial" w:cs="Arial"/>
              </w:rPr>
            </w:pPr>
            <w:r w:rsidRPr="00DF00E5">
              <w:rPr>
                <w:rFonts w:ascii="Arial" w:hAnsi="Arial" w:cs="Arial"/>
                <w:b/>
              </w:rPr>
              <w:t>Evidence Guide</w:t>
            </w:r>
          </w:p>
        </w:tc>
      </w:tr>
      <w:tr w:rsidR="007C1CDB" w:rsidRPr="00DF00E5" w:rsidTr="00DE7B39">
        <w:trPr>
          <w:trHeight w:val="266"/>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Style w:val="SpecialBold"/>
                <w:rFonts w:ascii="Arial" w:eastAsiaTheme="majorEastAsia" w:hAnsi="Arial" w:cs="Arial"/>
                <w:b w:val="0"/>
              </w:rPr>
            </w:pPr>
            <w:r w:rsidRPr="00DF00E5">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ListBullet"/>
              <w:numPr>
                <w:ilvl w:val="0"/>
                <w:numId w:val="0"/>
              </w:numPr>
              <w:ind w:left="360" w:hanging="378"/>
              <w:rPr>
                <w:rFonts w:ascii="Arial" w:hAnsi="Arial" w:cs="Arial"/>
              </w:rPr>
            </w:pPr>
            <w:r w:rsidRPr="00DF00E5">
              <w:rPr>
                <w:rFonts w:ascii="Arial" w:hAnsi="Arial" w:cs="Arial"/>
              </w:rPr>
              <w:t>Demonstrate knowledge and skills to:</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safe manual handling theories and practices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 xml:space="preserve">communication skills to communicate verbal and written information relating to reporting procedures and unsafe </w:t>
            </w:r>
            <w:r w:rsidRPr="00DF00E5">
              <w:rPr>
                <w:rFonts w:ascii="Arial" w:hAnsi="Arial" w:cs="Arial"/>
              </w:rPr>
              <w:lastRenderedPageBreak/>
              <w:t>conditions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initiative and enterprise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select and use appropriate safety equipment, materials, processes and procedures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collect, organize and understand technical information relating to recognizing and reporting unsafe  situations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understand workshop safety-related procedures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Read, interpret and follow information on written instructions, specifications, standard operating procedures, charts, lists, drawings and other applicable reference documents.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adapt to emerging situations in an automotive workplace</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identify sources of information, assistance and expert knowledge to expand knowledge, skills and understanding</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communicate effectively with others involved in or affected by the work</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identify and assess hazardous situations and rectify, or report to the relevant persons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safely handle and store dangerous and hazardous goods and substances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apply safe manual handling practices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identify fire safety equipment and procedures applicable to emergency situations in an automotive workplace</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follow workplace safety, accident, incident and evacuation procedures.</w:t>
            </w:r>
          </w:p>
        </w:tc>
      </w:tr>
      <w:tr w:rsidR="007C1CDB" w:rsidRPr="00DF00E5" w:rsidTr="00DE7B3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lastRenderedPageBreak/>
              <w:t>Underpinning Knowledge and Attitudes</w:t>
            </w:r>
          </w:p>
          <w:p w:rsidR="007C1CDB" w:rsidRPr="00DF00E5"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rPr>
            </w:pPr>
            <w:r w:rsidRPr="00DF00E5">
              <w:rPr>
                <w:rFonts w:ascii="Arial" w:hAnsi="Arial" w:cs="Arial"/>
              </w:rPr>
              <w:t>Demonstrate knowledge of:</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implications for WHS of business operations and customer relations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common electrical train electrical workshop safety terminology</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WHS regulations, requirements, equipment and material and personal safety requirements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the location and application of fire fighting appliances in the workshop</w:t>
            </w:r>
          </w:p>
          <w:p w:rsidR="00DE7B39" w:rsidRDefault="007C1CDB" w:rsidP="00DE7B39">
            <w:pPr>
              <w:pStyle w:val="ListBullet"/>
              <w:tabs>
                <w:tab w:val="clear" w:pos="360"/>
              </w:tabs>
              <w:ind w:left="252" w:hanging="252"/>
              <w:rPr>
                <w:rFonts w:ascii="Arial" w:hAnsi="Arial" w:cs="Arial"/>
              </w:rPr>
            </w:pPr>
            <w:r w:rsidRPr="00DF00E5">
              <w:rPr>
                <w:rFonts w:ascii="Arial" w:hAnsi="Arial" w:cs="Arial"/>
              </w:rPr>
              <w:t>dangerous goods and hazardous chemicals handling processes</w:t>
            </w:r>
          </w:p>
          <w:p w:rsidR="007C1CDB" w:rsidRPr="00DE7B39" w:rsidRDefault="007C1CDB" w:rsidP="00DE7B39">
            <w:pPr>
              <w:pStyle w:val="ListBullet"/>
              <w:tabs>
                <w:tab w:val="clear" w:pos="360"/>
              </w:tabs>
              <w:ind w:left="252" w:hanging="252"/>
              <w:rPr>
                <w:rFonts w:ascii="Arial" w:hAnsi="Arial" w:cs="Arial"/>
              </w:rPr>
            </w:pPr>
            <w:r w:rsidRPr="00DE7B39">
              <w:rPr>
                <w:rFonts w:ascii="Arial" w:hAnsi="Arial" w:cs="Arial"/>
              </w:rPr>
              <w:t>workplace reporting procedures</w:t>
            </w:r>
          </w:p>
        </w:tc>
      </w:tr>
      <w:tr w:rsidR="007C1CDB" w:rsidRPr="00DF00E5" w:rsidTr="00DE7B3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DE7B39" w:rsidP="00DE7B39">
            <w:pPr>
              <w:autoSpaceDE w:val="0"/>
              <w:autoSpaceDN w:val="0"/>
              <w:adjustRightInd w:val="0"/>
              <w:rPr>
                <w:rFonts w:ascii="Arial" w:hAnsi="Arial" w:cs="Arial"/>
              </w:rPr>
            </w:pPr>
            <w:r>
              <w:rPr>
                <w:rFonts w:ascii="Arial" w:hAnsi="Arial" w:cs="Arial"/>
              </w:rPr>
              <w:t>Demonstrate skills of</w:t>
            </w:r>
            <w:r w:rsidR="007C1CDB" w:rsidRPr="00DF00E5">
              <w:rPr>
                <w:rFonts w:ascii="Arial" w:hAnsi="Arial" w:cs="Arial"/>
              </w:rPr>
              <w:t>:</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literacy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understand workshop safety-related procedures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read, interpret and follow information on written instructions, specifications, standard operating procedures, charts, lists, drawings and other applicable reference documents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numeracy skills to understand numbers and mathematical</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lastRenderedPageBreak/>
              <w:t>planning and organising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identify risk factors and take action to minimize risk</w:t>
            </w:r>
          </w:p>
          <w:p w:rsidR="007C1CDB" w:rsidRPr="00DF00E5" w:rsidRDefault="007C1CDB" w:rsidP="00702DD4">
            <w:pPr>
              <w:pStyle w:val="ListBullet"/>
              <w:numPr>
                <w:ilvl w:val="0"/>
                <w:numId w:val="126"/>
              </w:numPr>
              <w:rPr>
                <w:rFonts w:ascii="Arial" w:hAnsi="Arial" w:cs="Arial"/>
              </w:rPr>
            </w:pPr>
            <w:r w:rsidRPr="00DF00E5">
              <w:rPr>
                <w:rFonts w:ascii="Arial" w:hAnsi="Arial" w:cs="Arial"/>
              </w:rPr>
              <w:t>plan and organize activities which implement and follow standard procedures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problem-solving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Recognize a workplace problem or a potential problem and take action</w:t>
            </w:r>
          </w:p>
          <w:p w:rsidR="007C1CDB" w:rsidRPr="00DF00E5" w:rsidRDefault="007C1CDB" w:rsidP="00702DD4">
            <w:pPr>
              <w:pStyle w:val="ListBullet"/>
              <w:numPr>
                <w:ilvl w:val="0"/>
                <w:numId w:val="126"/>
              </w:numPr>
              <w:rPr>
                <w:rFonts w:ascii="Arial" w:hAnsi="Arial" w:cs="Arial"/>
              </w:rPr>
            </w:pPr>
            <w:r w:rsidRPr="00DF00E5">
              <w:rPr>
                <w:rFonts w:ascii="Arial" w:hAnsi="Arial" w:cs="Arial"/>
              </w:rPr>
              <w:t>refer problems outside area of responsibility to appropriate person and suggest possible causes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establish diagnostic processes which recommend improvements for WHS issues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self-management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select and use appropriate safety equipment, materials, processes and procedures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recognize limitations and seek timely advice</w:t>
            </w:r>
          </w:p>
          <w:p w:rsidR="007C1CDB" w:rsidRPr="00DF00E5" w:rsidRDefault="007C1CDB" w:rsidP="00702DD4">
            <w:pPr>
              <w:pStyle w:val="ListBullet"/>
              <w:numPr>
                <w:ilvl w:val="0"/>
                <w:numId w:val="126"/>
              </w:numPr>
              <w:rPr>
                <w:rFonts w:ascii="Arial" w:hAnsi="Arial" w:cs="Arial"/>
              </w:rPr>
            </w:pPr>
            <w:r w:rsidRPr="00DF00E5">
              <w:rPr>
                <w:rFonts w:ascii="Arial" w:hAnsi="Arial" w:cs="Arial"/>
              </w:rPr>
              <w:t>document and report numbers for emergency procedures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follow workplace documentation, such as codes of practice and operating procedures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teamwork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work with others and in a team by assisting and cooperating with team members</w:t>
            </w:r>
          </w:p>
          <w:p w:rsidR="007C1CDB" w:rsidRPr="00DF00E5" w:rsidRDefault="007C1CDB" w:rsidP="00702DD4">
            <w:pPr>
              <w:pStyle w:val="ListBullet"/>
              <w:numPr>
                <w:ilvl w:val="0"/>
                <w:numId w:val="126"/>
              </w:numPr>
              <w:rPr>
                <w:rFonts w:ascii="Arial" w:hAnsi="Arial" w:cs="Arial"/>
              </w:rPr>
            </w:pPr>
            <w:r w:rsidRPr="00DF00E5">
              <w:rPr>
                <w:rFonts w:ascii="Arial" w:hAnsi="Arial" w:cs="Arial"/>
              </w:rPr>
              <w:t>work with diverse individuals and groups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technical skills to:</w:t>
            </w:r>
          </w:p>
          <w:p w:rsidR="007C1CDB" w:rsidRPr="00DF00E5" w:rsidRDefault="007C1CDB" w:rsidP="00702DD4">
            <w:pPr>
              <w:pStyle w:val="ListBullet"/>
              <w:numPr>
                <w:ilvl w:val="0"/>
                <w:numId w:val="126"/>
              </w:numPr>
              <w:rPr>
                <w:rFonts w:ascii="Arial" w:hAnsi="Arial" w:cs="Arial"/>
              </w:rPr>
            </w:pPr>
            <w:r w:rsidRPr="00DF00E5">
              <w:rPr>
                <w:rFonts w:ascii="Arial" w:hAnsi="Arial" w:cs="Arial"/>
              </w:rPr>
              <w:t>collect, organize and understand technical information relating to recognizing and reporting unsafe  situations</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technology skills to use workplace safety-related technology to assist with safe work practices</w:t>
            </w:r>
          </w:p>
        </w:tc>
      </w:tr>
      <w:tr w:rsidR="007C1CDB" w:rsidRPr="00DF00E5" w:rsidTr="00DE7B3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lang w:eastAsia="de-DE"/>
              </w:rPr>
            </w:pPr>
            <w:r w:rsidRPr="00DF00E5">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7C1CDB" w:rsidRPr="00DF00E5" w:rsidTr="00DE7B39">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accessed through:</w:t>
            </w:r>
          </w:p>
          <w:p w:rsidR="007C1CDB" w:rsidRPr="00DF00E5" w:rsidRDefault="007C1CDB" w:rsidP="00DE7B39">
            <w:pPr>
              <w:pStyle w:val="ListBullet"/>
              <w:tabs>
                <w:tab w:val="clear" w:pos="360"/>
              </w:tabs>
              <w:ind w:left="252" w:hanging="252"/>
              <w:rPr>
                <w:rFonts w:ascii="Arial" w:hAnsi="Arial" w:cs="Arial"/>
              </w:rPr>
            </w:pPr>
            <w:r w:rsidRPr="00DF00E5">
              <w:rPr>
                <w:rFonts w:ascii="Arial" w:hAnsi="Arial" w:cs="Arial"/>
              </w:rPr>
              <w:t>Interview / Written Test</w:t>
            </w:r>
          </w:p>
          <w:p w:rsidR="007C1CDB" w:rsidRPr="00DF00E5" w:rsidRDefault="007C1CDB" w:rsidP="00DE7B39">
            <w:pPr>
              <w:pStyle w:val="ListBullet"/>
              <w:tabs>
                <w:tab w:val="clear" w:pos="360"/>
              </w:tabs>
              <w:ind w:left="252" w:hanging="252"/>
              <w:rPr>
                <w:rFonts w:ascii="Arial" w:hAnsi="Arial" w:cs="Arial"/>
                <w:color w:val="000000"/>
              </w:rPr>
            </w:pPr>
            <w:r w:rsidRPr="00DF00E5">
              <w:rPr>
                <w:rFonts w:ascii="Arial" w:hAnsi="Arial" w:cs="Arial"/>
              </w:rPr>
              <w:t>Observation / Demonstration with Oral Questioning</w:t>
            </w:r>
          </w:p>
        </w:tc>
      </w:tr>
      <w:tr w:rsidR="007C1CDB" w:rsidRPr="00DF00E5" w:rsidTr="00DE7B39">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tabs>
                <w:tab w:val="left" w:pos="1080"/>
                <w:tab w:val="left" w:pos="3510"/>
              </w:tabs>
              <w:rPr>
                <w:rFonts w:ascii="Arial" w:hAnsi="Arial" w:cs="Arial"/>
              </w:rPr>
            </w:pPr>
            <w:r w:rsidRPr="00DF00E5">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E7B3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B2311C">
            <w:pPr>
              <w:spacing w:before="60"/>
              <w:ind w:left="2772" w:hanging="2772"/>
              <w:rPr>
                <w:rFonts w:ascii="Arial" w:hAnsi="Arial" w:cs="Arial"/>
                <w:b/>
              </w:rPr>
            </w:pPr>
            <w:r w:rsidRPr="00DF00E5">
              <w:rPr>
                <w:rFonts w:ascii="Arial" w:hAnsi="Arial" w:cs="Arial"/>
              </w:rPr>
              <w:lastRenderedPageBreak/>
              <w:br w:type="page"/>
            </w:r>
            <w:r w:rsidRPr="00DF00E5">
              <w:rPr>
                <w:rFonts w:ascii="Arial" w:hAnsi="Arial" w:cs="Arial"/>
                <w:b/>
                <w:bCs/>
              </w:rPr>
              <w:br w:type="page"/>
            </w:r>
            <w:r w:rsidR="00B2311C" w:rsidRPr="00DF00E5">
              <w:rPr>
                <w:rFonts w:ascii="Arial" w:hAnsi="Arial" w:cs="Arial"/>
                <w:b/>
                <w:color w:val="000000"/>
              </w:rPr>
              <w:t>Occupational Standard:</w:t>
            </w:r>
            <w:r w:rsidR="00B2311C" w:rsidRPr="00DF00E5">
              <w:rPr>
                <w:rFonts w:ascii="Arial" w:hAnsi="Arial" w:cs="Arial"/>
                <w:b/>
                <w:caps/>
                <w:color w:val="000000"/>
              </w:rPr>
              <w:t xml:space="preserve"> </w:t>
            </w:r>
            <w:r w:rsidR="00B2311C" w:rsidRPr="00DF00E5">
              <w:rPr>
                <w:rFonts w:ascii="Arial" w:hAnsi="Arial" w:cs="Arial"/>
                <w:b/>
                <w:color w:val="000000"/>
              </w:rPr>
              <w:t>Train Electrical/</w:t>
            </w:r>
            <w:r w:rsidR="00B2311C">
              <w:rPr>
                <w:rFonts w:ascii="Arial" w:hAnsi="Arial" w:cs="Arial"/>
                <w:b/>
                <w:color w:val="000000"/>
              </w:rPr>
              <w:t xml:space="preserve"> </w:t>
            </w:r>
            <w:r w:rsidR="00B2311C" w:rsidRPr="00DF00E5">
              <w:rPr>
                <w:rFonts w:ascii="Arial" w:hAnsi="Arial" w:cs="Arial"/>
                <w:b/>
                <w:color w:val="000000"/>
              </w:rPr>
              <w:t>Electronic</w:t>
            </w:r>
            <w:r w:rsidR="00B2311C">
              <w:rPr>
                <w:rFonts w:ascii="Arial" w:hAnsi="Arial" w:cs="Arial"/>
                <w:b/>
                <w:color w:val="000000"/>
              </w:rPr>
              <w:t>s</w:t>
            </w:r>
            <w:r w:rsidR="00B2311C" w:rsidRPr="00DF00E5">
              <w:rPr>
                <w:rFonts w:ascii="Arial" w:hAnsi="Arial" w:cs="Arial"/>
                <w:b/>
                <w:color w:val="000000"/>
              </w:rPr>
              <w:t xml:space="preserve"> Assembly Support Work</w:t>
            </w:r>
            <w:r w:rsidR="00B2311C" w:rsidRPr="00DF00E5">
              <w:rPr>
                <w:rFonts w:ascii="Arial" w:hAnsi="Arial" w:cs="Arial"/>
                <w:b/>
              </w:rPr>
              <w:t xml:space="preserve"> Level </w:t>
            </w:r>
            <w:r w:rsidR="00B2311C">
              <w:rPr>
                <w:rFonts w:ascii="Arial" w:hAnsi="Arial" w:cs="Arial"/>
                <w:b/>
              </w:rPr>
              <w:t>I</w:t>
            </w:r>
          </w:p>
        </w:tc>
      </w:tr>
      <w:tr w:rsidR="007C1CDB" w:rsidRPr="00DF00E5" w:rsidTr="00DE7B39">
        <w:trPr>
          <w:trHeight w:val="638"/>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spacing w:before="60"/>
              <w:rPr>
                <w:rFonts w:ascii="Arial" w:hAnsi="Arial" w:cs="Arial"/>
                <w:b/>
              </w:rPr>
            </w:pPr>
            <w:r w:rsidRPr="00DF00E5">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7C1CDB" w:rsidP="0067115C">
            <w:pPr>
              <w:spacing w:before="60"/>
              <w:rPr>
                <w:rFonts w:ascii="Arial" w:hAnsi="Arial" w:cs="Arial"/>
                <w:b/>
              </w:rPr>
            </w:pPr>
            <w:r w:rsidRPr="00DF00E5">
              <w:rPr>
                <w:rFonts w:ascii="Arial" w:hAnsi="Arial" w:cs="Arial"/>
                <w:b/>
              </w:rPr>
              <w:t xml:space="preserve">Identify and </w:t>
            </w:r>
            <w:r w:rsidR="0067115C" w:rsidRPr="00DF00E5">
              <w:rPr>
                <w:rFonts w:ascii="Arial" w:hAnsi="Arial" w:cs="Arial"/>
                <w:b/>
              </w:rPr>
              <w:t xml:space="preserve">Select Hand </w:t>
            </w:r>
            <w:r w:rsidR="0067115C">
              <w:rPr>
                <w:rFonts w:ascii="Arial" w:hAnsi="Arial" w:cs="Arial"/>
                <w:b/>
              </w:rPr>
              <w:t>a</w:t>
            </w:r>
            <w:r w:rsidR="0067115C" w:rsidRPr="00DF00E5">
              <w:rPr>
                <w:rFonts w:ascii="Arial" w:hAnsi="Arial" w:cs="Arial"/>
                <w:b/>
              </w:rPr>
              <w:t>nd Power T</w:t>
            </w:r>
            <w:r w:rsidR="0067115C">
              <w:rPr>
                <w:rFonts w:ascii="Arial" w:hAnsi="Arial" w:cs="Arial"/>
                <w:b/>
              </w:rPr>
              <w:t xml:space="preserve">ools, Components and Materials </w:t>
            </w:r>
            <w:r w:rsidR="0067115C" w:rsidRPr="00DF00E5">
              <w:rPr>
                <w:rFonts w:ascii="Arial" w:hAnsi="Arial" w:cs="Arial"/>
                <w:b/>
              </w:rPr>
              <w:t xml:space="preserve"> </w:t>
            </w:r>
          </w:p>
        </w:tc>
      </w:tr>
      <w:tr w:rsidR="007C1CDB" w:rsidRPr="00DF00E5" w:rsidTr="00DE7B39">
        <w:trPr>
          <w:trHeight w:val="42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spacing w:before="60"/>
              <w:rPr>
                <w:rFonts w:ascii="Arial" w:hAnsi="Arial" w:cs="Arial"/>
                <w:b/>
              </w:rPr>
            </w:pPr>
            <w:r w:rsidRPr="00DF00E5">
              <w:rPr>
                <w:rFonts w:ascii="Arial" w:hAnsi="Arial" w:cs="Arial"/>
                <w:b/>
                <w:bCs/>
              </w:rPr>
              <w:t>Unit Code</w:t>
            </w:r>
          </w:p>
        </w:tc>
        <w:bookmarkStart w:id="12" w:name="IND_TEA1_02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2345F2" w:rsidP="00DE7B39">
            <w:pPr>
              <w:spacing w:before="60"/>
              <w:rPr>
                <w:rFonts w:ascii="Arial" w:hAnsi="Arial" w:cs="Arial"/>
                <w:b/>
                <w:color w:val="0000FF"/>
              </w:rPr>
            </w:pPr>
            <w:r>
              <w:rPr>
                <w:rFonts w:ascii="Arial" w:hAnsi="Arial" w:cs="Arial"/>
                <w:b/>
                <w:color w:val="0000FF"/>
              </w:rPr>
              <w:fldChar w:fldCharType="begin"/>
            </w:r>
            <w:r w:rsidR="00857FA5">
              <w:rPr>
                <w:rFonts w:ascii="Arial" w:hAnsi="Arial" w:cs="Arial"/>
                <w:b/>
                <w:color w:val="0000FF"/>
              </w:rPr>
              <w:instrText xml:space="preserve"> HYPERLINK  \l "IND_TEA1_02_0117" </w:instrText>
            </w:r>
            <w:r>
              <w:rPr>
                <w:rFonts w:ascii="Arial" w:hAnsi="Arial" w:cs="Arial"/>
                <w:b/>
                <w:color w:val="0000FF"/>
              </w:rPr>
              <w:fldChar w:fldCharType="separate"/>
            </w:r>
            <w:r w:rsidR="00857FA5" w:rsidRPr="00857FA5">
              <w:rPr>
                <w:rStyle w:val="Hyperlink"/>
                <w:rFonts w:ascii="Arial" w:hAnsi="Arial" w:cs="Arial"/>
                <w:b/>
              </w:rPr>
              <w:t>IND TEA1 02 0117</w:t>
            </w:r>
            <w:bookmarkEnd w:id="12"/>
            <w:r>
              <w:rPr>
                <w:rFonts w:ascii="Arial" w:hAnsi="Arial" w:cs="Arial"/>
                <w:b/>
                <w:color w:val="0000FF"/>
              </w:rPr>
              <w:fldChar w:fldCharType="end"/>
            </w:r>
          </w:p>
        </w:tc>
      </w:tr>
      <w:tr w:rsidR="007C1CDB" w:rsidRPr="00DF00E5" w:rsidTr="00DE7B39">
        <w:trPr>
          <w:trHeight w:val="323"/>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spacing w:before="60"/>
              <w:rPr>
                <w:rFonts w:ascii="Arial" w:hAnsi="Arial" w:cs="Arial"/>
              </w:rPr>
            </w:pPr>
            <w:r w:rsidRPr="00DF00E5">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before="60" w:after="0"/>
              <w:jc w:val="both"/>
              <w:rPr>
                <w:rFonts w:ascii="Arial" w:hAnsi="Arial" w:cs="Arial"/>
              </w:rPr>
            </w:pPr>
            <w:r w:rsidRPr="00DF00E5">
              <w:rPr>
                <w:rFonts w:ascii="Arial" w:hAnsi="Arial" w:cs="Arial"/>
              </w:rPr>
              <w:t>This unit covers undertaking a schedule of work for selecting appropriately identified components, accessories or materials in an agreed time, to a quality standard and with a minimum of waste, using appropriate technology mediums where required.</w:t>
            </w:r>
          </w:p>
        </w:tc>
      </w:tr>
    </w:tbl>
    <w:p w:rsidR="007C1CDB" w:rsidRPr="00DE7B39" w:rsidRDefault="007C1CDB" w:rsidP="007C1CDB">
      <w:pPr>
        <w:rPr>
          <w:rFonts w:ascii="Arial" w:hAnsi="Arial" w:cs="Arial"/>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E7B39">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autoSpaceDE w:val="0"/>
              <w:autoSpaceDN w:val="0"/>
              <w:adjustRightInd w:val="0"/>
              <w:rPr>
                <w:rFonts w:ascii="Arial" w:hAnsi="Arial" w:cs="Arial"/>
                <w:b/>
              </w:rPr>
            </w:pPr>
            <w:r w:rsidRPr="00DF00E5">
              <w:rPr>
                <w:rFonts w:ascii="Arial" w:hAnsi="Arial" w:cs="Arial"/>
                <w:b/>
              </w:rPr>
              <w:t>Element</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rPr>
              <w:t xml:space="preserve">Performance criteria </w:t>
            </w:r>
          </w:p>
        </w:tc>
      </w:tr>
      <w:tr w:rsidR="007C1CDB" w:rsidRPr="00DF00E5" w:rsidTr="00DE7B39">
        <w:trPr>
          <w:trHeight w:val="575"/>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0"/>
                <w:numId w:val="11"/>
              </w:numPr>
              <w:spacing w:before="120" w:after="0"/>
              <w:ind w:left="432" w:hanging="432"/>
              <w:rPr>
                <w:rFonts w:ascii="Arial" w:hAnsi="Arial" w:cs="Arial"/>
                <w:b/>
                <w:lang w:val="en-NZ"/>
              </w:rPr>
            </w:pPr>
            <w:r w:rsidRPr="00DF00E5">
              <w:rPr>
                <w:rFonts w:ascii="Arial" w:hAnsi="Arial" w:cs="Arial"/>
              </w:rPr>
              <w:t>Prepare to identify components, accessories and materials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Instructions for preparing components</w:t>
            </w:r>
            <w:r w:rsidRPr="00DE7B39">
              <w:rPr>
                <w:rFonts w:ascii="Arial" w:hAnsi="Arial" w:cs="Arial"/>
                <w:i/>
              </w:rPr>
              <w:t xml:space="preserve">, </w:t>
            </w:r>
            <w:r w:rsidRPr="00DF00E5">
              <w:rPr>
                <w:rFonts w:ascii="Arial" w:hAnsi="Arial" w:cs="Arial"/>
                <w:b/>
                <w:i/>
              </w:rPr>
              <w:t>accessories or materials</w:t>
            </w:r>
            <w:r w:rsidR="00DE7B39">
              <w:rPr>
                <w:rFonts w:ascii="Arial" w:hAnsi="Arial" w:cs="Arial"/>
              </w:rPr>
              <w:t xml:space="preserve"> identification are</w:t>
            </w:r>
            <w:r w:rsidRPr="00DF00E5">
              <w:rPr>
                <w:rFonts w:ascii="Arial" w:hAnsi="Arial" w:cs="Arial"/>
              </w:rPr>
              <w:t xml:space="preserve"> communicated and confirmed to ensure clear understanding.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b/>
                <w:i/>
              </w:rPr>
              <w:t>OHS policies and procedures</w:t>
            </w:r>
            <w:r w:rsidRPr="00DF00E5">
              <w:rPr>
                <w:rFonts w:ascii="Arial" w:hAnsi="Arial" w:cs="Arial"/>
              </w:rPr>
              <w:t xml:space="preserve"> are communicated and confirmed to ensure they are understood as they apply in the carrying out of the work.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b/>
                <w:i/>
              </w:rPr>
              <w:t>Necessary tools</w:t>
            </w:r>
            <w:r w:rsidRPr="00DF00E5">
              <w:rPr>
                <w:rFonts w:ascii="Arial" w:hAnsi="Arial" w:cs="Arial"/>
              </w:rPr>
              <w:t xml:space="preserve">, equipment and personnel protective equipment are identified, scheduled and checked to ensure they work correctly as intended and are safe to use in accordance with established procedures.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Appropriate personnel are consulted to ensure the work is coordinated effectively with others involved.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Resources and materials needed to do the work are confirmed, scheduled and obtained in accordance with established procedures.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Schedule(s) for identifying components, accessories or materials including practices for working safely </w:t>
            </w:r>
            <w:r w:rsidR="00DE7B39">
              <w:rPr>
                <w:rFonts w:ascii="Arial" w:hAnsi="Arial" w:cs="Arial"/>
              </w:rPr>
              <w:t>is/</w:t>
            </w:r>
            <w:r w:rsidRPr="00DF00E5">
              <w:rPr>
                <w:rFonts w:ascii="Arial" w:hAnsi="Arial" w:cs="Arial"/>
              </w:rPr>
              <w:t>are confirmed in accordance with instructions and requirements.</w:t>
            </w:r>
          </w:p>
        </w:tc>
      </w:tr>
      <w:tr w:rsidR="007C1CDB" w:rsidRPr="00DF00E5" w:rsidTr="00DE7B39">
        <w:trPr>
          <w:trHeight w:val="575"/>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0"/>
                <w:numId w:val="11"/>
              </w:numPr>
              <w:spacing w:before="120" w:after="0"/>
              <w:ind w:left="432" w:hanging="432"/>
              <w:rPr>
                <w:rFonts w:ascii="Arial" w:hAnsi="Arial" w:cs="Arial"/>
                <w:b/>
                <w:lang w:val="en-NZ"/>
              </w:rPr>
            </w:pPr>
            <w:r w:rsidRPr="00DF00E5">
              <w:rPr>
                <w:rFonts w:ascii="Arial" w:hAnsi="Arial" w:cs="Arial"/>
              </w:rPr>
              <w:t>Select components, accessories and materials.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OHS policies and procedures and safe work practices are followed.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Schedule for selecting components, accessories or materials are followed to ensure work is completed in an agreed time, to a quality standard and with a minimum of waste, using appropriate technology.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 xml:space="preserve">Further instructions are sought from appropriate personnel in the event of unplanned happenings or conditions. </w:t>
            </w:r>
          </w:p>
          <w:p w:rsidR="007C1CDB" w:rsidRPr="00DF00E5" w:rsidRDefault="007C1CDB" w:rsidP="00702DD4">
            <w:pPr>
              <w:pStyle w:val="BodyText"/>
              <w:keepLines/>
              <w:numPr>
                <w:ilvl w:val="1"/>
                <w:numId w:val="11"/>
              </w:numPr>
              <w:spacing w:before="120" w:after="0"/>
              <w:ind w:left="518" w:hanging="518"/>
              <w:rPr>
                <w:rFonts w:ascii="Arial" w:hAnsi="Arial" w:cs="Arial"/>
                <w:lang w:val="en-NZ"/>
              </w:rPr>
            </w:pPr>
            <w:r w:rsidRPr="00DF00E5">
              <w:rPr>
                <w:rFonts w:ascii="Arial" w:hAnsi="Arial" w:cs="Arial"/>
              </w:rPr>
              <w:t>Ongoing checks of work quality are undertaken in accordance with instructions and requirements.</w:t>
            </w:r>
          </w:p>
        </w:tc>
      </w:tr>
      <w:tr w:rsidR="007C1CDB" w:rsidRPr="00DF00E5" w:rsidTr="00DE7B39">
        <w:trPr>
          <w:trHeight w:val="575"/>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0"/>
                <w:numId w:val="12"/>
              </w:numPr>
              <w:spacing w:before="120" w:after="0"/>
              <w:ind w:left="432" w:hanging="432"/>
              <w:contextualSpacing/>
              <w:rPr>
                <w:rFonts w:ascii="Arial" w:hAnsi="Arial" w:cs="Arial"/>
                <w:lang w:val="en-NZ"/>
              </w:rPr>
            </w:pPr>
            <w:r w:rsidRPr="00DF00E5">
              <w:rPr>
                <w:rFonts w:ascii="Arial" w:hAnsi="Arial" w:cs="Arial"/>
              </w:rPr>
              <w:lastRenderedPageBreak/>
              <w:t>Confirm selection of components, accessories and materials.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1"/>
                <w:numId w:val="12"/>
              </w:numPr>
              <w:spacing w:before="120" w:after="0"/>
              <w:ind w:left="518" w:hanging="518"/>
              <w:rPr>
                <w:rFonts w:ascii="Arial" w:hAnsi="Arial" w:cs="Arial"/>
                <w:lang w:val="en-NZ"/>
              </w:rPr>
            </w:pPr>
            <w:r w:rsidRPr="00DF00E5">
              <w:rPr>
                <w:rFonts w:ascii="Arial" w:hAnsi="Arial" w:cs="Arial"/>
              </w:rPr>
              <w:t>Final checks are made to ensure selection of components, accessories or materials conforms to instructions.</w:t>
            </w:r>
          </w:p>
          <w:p w:rsidR="007C1CDB" w:rsidRPr="00DF00E5" w:rsidRDefault="007C1CDB" w:rsidP="00702DD4">
            <w:pPr>
              <w:pStyle w:val="BodyText"/>
              <w:keepLines/>
              <w:numPr>
                <w:ilvl w:val="1"/>
                <w:numId w:val="12"/>
              </w:numPr>
              <w:spacing w:before="120" w:after="0"/>
              <w:ind w:left="518" w:hanging="518"/>
              <w:rPr>
                <w:rFonts w:ascii="Arial" w:hAnsi="Arial" w:cs="Arial"/>
                <w:lang w:val="en-NZ"/>
              </w:rPr>
            </w:pPr>
            <w:r w:rsidRPr="00DF00E5">
              <w:rPr>
                <w:rFonts w:ascii="Arial" w:hAnsi="Arial" w:cs="Arial"/>
              </w:rPr>
              <w:t xml:space="preserve"> Appropriate personnel are notified of completion of the selection process. </w:t>
            </w:r>
          </w:p>
          <w:p w:rsidR="007C1CDB" w:rsidRPr="00DF00E5" w:rsidRDefault="007C1CDB" w:rsidP="00702DD4">
            <w:pPr>
              <w:pStyle w:val="BodyText"/>
              <w:keepLines/>
              <w:numPr>
                <w:ilvl w:val="1"/>
                <w:numId w:val="12"/>
              </w:numPr>
              <w:spacing w:before="120" w:after="0"/>
              <w:ind w:left="518" w:hanging="518"/>
              <w:rPr>
                <w:rFonts w:ascii="Arial" w:hAnsi="Arial" w:cs="Arial"/>
                <w:lang w:val="en-NZ"/>
              </w:rPr>
            </w:pPr>
            <w:r w:rsidRPr="00DF00E5">
              <w:rPr>
                <w:rFonts w:ascii="Arial" w:hAnsi="Arial" w:cs="Arial"/>
              </w:rPr>
              <w:t xml:space="preserve">Tools, equipment and any surplus resources and materials are, where appropriate, cleaned, checked and returned to storage in accordance with established procedures. </w:t>
            </w:r>
          </w:p>
          <w:p w:rsidR="007C1CDB" w:rsidRPr="00DF00E5" w:rsidRDefault="007C1CDB" w:rsidP="00702DD4">
            <w:pPr>
              <w:pStyle w:val="BodyText"/>
              <w:keepLines/>
              <w:numPr>
                <w:ilvl w:val="1"/>
                <w:numId w:val="12"/>
              </w:numPr>
              <w:spacing w:before="120" w:after="0"/>
              <w:ind w:left="518" w:hanging="518"/>
              <w:rPr>
                <w:rFonts w:ascii="Arial" w:hAnsi="Arial" w:cs="Arial"/>
                <w:lang w:val="en-NZ"/>
              </w:rPr>
            </w:pPr>
            <w:r w:rsidRPr="00DF00E5">
              <w:rPr>
                <w:rFonts w:ascii="Arial" w:hAnsi="Arial" w:cs="Arial"/>
              </w:rPr>
              <w:t xml:space="preserve">Work area is cleaned up and made safe and sustainable energy practices are followed. </w:t>
            </w:r>
          </w:p>
          <w:p w:rsidR="007C1CDB" w:rsidRPr="00DF00E5" w:rsidRDefault="007C1CDB" w:rsidP="00702DD4">
            <w:pPr>
              <w:pStyle w:val="BodyText"/>
              <w:keepLines/>
              <w:numPr>
                <w:ilvl w:val="1"/>
                <w:numId w:val="12"/>
              </w:numPr>
              <w:spacing w:before="120" w:after="0"/>
              <w:ind w:left="518" w:hanging="518"/>
              <w:rPr>
                <w:rFonts w:ascii="Arial" w:hAnsi="Arial" w:cs="Arial"/>
                <w:lang w:val="en-NZ"/>
              </w:rPr>
            </w:pPr>
            <w:r w:rsidRPr="00DF00E5">
              <w:rPr>
                <w:rFonts w:ascii="Arial" w:hAnsi="Arial" w:cs="Arial"/>
              </w:rPr>
              <w:t>Appropriate records are updated in accordance with instructions and established procedures.</w:t>
            </w:r>
          </w:p>
        </w:tc>
      </w:tr>
    </w:tbl>
    <w:p w:rsidR="007C1CDB" w:rsidRPr="00DE7B39" w:rsidRDefault="007C1CDB"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437009" w:rsidTr="00DE7B39">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437009" w:rsidRDefault="007C1CDB" w:rsidP="00DE7B39">
            <w:pPr>
              <w:autoSpaceDE w:val="0"/>
              <w:autoSpaceDN w:val="0"/>
              <w:adjustRightInd w:val="0"/>
              <w:rPr>
                <w:rFonts w:ascii="Arial" w:hAnsi="Arial" w:cs="Arial"/>
                <w:b/>
              </w:rPr>
            </w:pPr>
            <w:r w:rsidRPr="00437009">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437009" w:rsidRDefault="007C1CDB" w:rsidP="00DE7B39">
            <w:pPr>
              <w:rPr>
                <w:rFonts w:ascii="Arial" w:hAnsi="Arial" w:cs="Arial"/>
                <w:b/>
              </w:rPr>
            </w:pPr>
            <w:r w:rsidRPr="00437009">
              <w:rPr>
                <w:rFonts w:ascii="Arial" w:hAnsi="Arial" w:cs="Arial"/>
                <w:b/>
              </w:rPr>
              <w:t>Range</w:t>
            </w:r>
          </w:p>
        </w:tc>
      </w:tr>
      <w:tr w:rsidR="007C1CDB" w:rsidRPr="00437009" w:rsidTr="00DE7B39">
        <w:trPr>
          <w:trHeight w:val="575"/>
        </w:trPr>
        <w:tc>
          <w:tcPr>
            <w:tcW w:w="2880" w:type="dxa"/>
            <w:tcBorders>
              <w:top w:val="single" w:sz="4" w:space="0" w:color="auto"/>
              <w:left w:val="single" w:sz="4" w:space="0" w:color="auto"/>
              <w:bottom w:val="single" w:sz="4" w:space="0" w:color="auto"/>
              <w:right w:val="single" w:sz="4" w:space="0" w:color="auto"/>
            </w:tcBorders>
          </w:tcPr>
          <w:p w:rsidR="007C1CDB" w:rsidRPr="00437009" w:rsidRDefault="007C1CDB" w:rsidP="00DE7B39">
            <w:pPr>
              <w:rPr>
                <w:rFonts w:ascii="Arial" w:hAnsi="Arial" w:cs="Arial"/>
              </w:rPr>
            </w:pPr>
            <w:r w:rsidRPr="00437009">
              <w:rPr>
                <w:rFonts w:ascii="Arial" w:hAnsi="Arial" w:cs="Arial"/>
              </w:rPr>
              <w:t>Accessories or materials</w:t>
            </w:r>
          </w:p>
          <w:p w:rsidR="007C1CDB" w:rsidRPr="00437009" w:rsidRDefault="007C1CDB" w:rsidP="00DE7B39">
            <w:pPr>
              <w:pStyle w:val="BodyText"/>
              <w:spacing w:after="0"/>
              <w:rPr>
                <w:rFonts w:ascii="Arial" w:hAnsi="Arial" w:cs="Arial"/>
              </w:rPr>
            </w:pPr>
          </w:p>
          <w:p w:rsidR="007C1CDB" w:rsidRPr="00437009"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7C1CDB" w:rsidRPr="00437009" w:rsidRDefault="007C1CDB" w:rsidP="00437009">
            <w:pPr>
              <w:pStyle w:val="ListBullet"/>
              <w:numPr>
                <w:ilvl w:val="0"/>
                <w:numId w:val="0"/>
              </w:numPr>
              <w:rPr>
                <w:rFonts w:ascii="Arial" w:hAnsi="Arial" w:cs="Arial"/>
              </w:rPr>
            </w:pPr>
            <w:r w:rsidRPr="00437009">
              <w:rPr>
                <w:rFonts w:ascii="Arial" w:hAnsi="Arial" w:cs="Arial"/>
              </w:rPr>
              <w:t>May include but not limited to:</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Appliances</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Business equipment</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 xml:space="preserve">Computers </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Data Communications</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Electrical</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Electrical Machines</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Electronics</w:t>
            </w:r>
          </w:p>
          <w:p w:rsidR="00437009" w:rsidRDefault="007C1CDB" w:rsidP="00702DD4">
            <w:pPr>
              <w:pStyle w:val="ListBullet"/>
              <w:keepNext/>
              <w:keepLines/>
              <w:numPr>
                <w:ilvl w:val="0"/>
                <w:numId w:val="14"/>
              </w:numPr>
              <w:rPr>
                <w:rFonts w:ascii="Arial" w:hAnsi="Arial" w:cs="Arial"/>
              </w:rPr>
            </w:pPr>
            <w:r w:rsidRPr="00437009">
              <w:rPr>
                <w:rFonts w:ascii="Arial" w:hAnsi="Arial" w:cs="Arial"/>
              </w:rPr>
              <w:t>Fire protection</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Instrumentation</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Refrigeration and Air Conditioning</w:t>
            </w:r>
          </w:p>
          <w:p w:rsidR="007C1CDB" w:rsidRPr="00437009" w:rsidRDefault="007C1CDB" w:rsidP="00702DD4">
            <w:pPr>
              <w:pStyle w:val="ListBullet"/>
              <w:keepNext/>
              <w:keepLines/>
              <w:numPr>
                <w:ilvl w:val="0"/>
                <w:numId w:val="14"/>
              </w:numPr>
              <w:rPr>
                <w:rFonts w:ascii="Arial" w:hAnsi="Arial" w:cs="Arial"/>
              </w:rPr>
            </w:pPr>
            <w:r w:rsidRPr="00437009">
              <w:rPr>
                <w:rFonts w:ascii="Arial" w:hAnsi="Arial" w:cs="Arial"/>
              </w:rPr>
              <w:t>Renewable / sustainable energy, and</w:t>
            </w:r>
          </w:p>
          <w:p w:rsidR="007C1CDB" w:rsidRPr="00437009" w:rsidRDefault="007C1CDB" w:rsidP="00702DD4">
            <w:pPr>
              <w:pStyle w:val="BodyText"/>
              <w:keepLines/>
              <w:numPr>
                <w:ilvl w:val="0"/>
                <w:numId w:val="14"/>
              </w:numPr>
              <w:spacing w:after="0"/>
              <w:rPr>
                <w:rFonts w:ascii="Arial" w:hAnsi="Arial" w:cs="Arial"/>
              </w:rPr>
            </w:pPr>
            <w:r w:rsidRPr="00437009">
              <w:rPr>
                <w:rFonts w:ascii="Arial" w:hAnsi="Arial" w:cs="Arial"/>
              </w:rPr>
              <w:t>Security technology</w:t>
            </w:r>
          </w:p>
        </w:tc>
      </w:tr>
      <w:tr w:rsidR="007C1CDB" w:rsidRPr="00437009" w:rsidTr="00DE7B39">
        <w:trPr>
          <w:trHeight w:val="575"/>
        </w:trPr>
        <w:tc>
          <w:tcPr>
            <w:tcW w:w="2880" w:type="dxa"/>
            <w:tcBorders>
              <w:top w:val="single" w:sz="4" w:space="0" w:color="auto"/>
              <w:left w:val="single" w:sz="4" w:space="0" w:color="auto"/>
              <w:bottom w:val="single" w:sz="4" w:space="0" w:color="auto"/>
              <w:right w:val="single" w:sz="4" w:space="0" w:color="auto"/>
            </w:tcBorders>
          </w:tcPr>
          <w:p w:rsidR="007C1CDB" w:rsidRPr="00437009" w:rsidRDefault="007C1CDB" w:rsidP="00DE7B39">
            <w:pPr>
              <w:rPr>
                <w:rFonts w:ascii="Arial" w:hAnsi="Arial" w:cs="Arial"/>
              </w:rPr>
            </w:pPr>
            <w:r w:rsidRPr="00437009">
              <w:rPr>
                <w:rFonts w:ascii="Arial" w:hAnsi="Arial" w:cs="Arial"/>
              </w:rPr>
              <w:t xml:space="preserve">OHS policies and procedures </w:t>
            </w:r>
          </w:p>
          <w:p w:rsidR="007C1CDB" w:rsidRPr="00437009" w:rsidRDefault="007C1CDB" w:rsidP="00DE7B39">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6264"/>
            </w:tblGrid>
            <w:tr w:rsidR="007C1CDB" w:rsidRPr="00437009" w:rsidTr="00DE7B39">
              <w:trPr>
                <w:trHeight w:val="653"/>
              </w:trPr>
              <w:tc>
                <w:tcPr>
                  <w:tcW w:w="0" w:type="auto"/>
                </w:tcPr>
                <w:p w:rsidR="007C1CDB" w:rsidRPr="00437009" w:rsidRDefault="007C1CDB" w:rsidP="00702DD4">
                  <w:pPr>
                    <w:pStyle w:val="ListParagraph"/>
                    <w:numPr>
                      <w:ilvl w:val="0"/>
                      <w:numId w:val="15"/>
                    </w:numPr>
                    <w:autoSpaceDE w:val="0"/>
                    <w:autoSpaceDN w:val="0"/>
                    <w:adjustRightInd w:val="0"/>
                    <w:contextualSpacing w:val="0"/>
                    <w:rPr>
                      <w:rFonts w:ascii="Arial" w:hAnsi="Arial" w:cs="Arial"/>
                      <w:color w:val="000000"/>
                    </w:rPr>
                  </w:pPr>
                  <w:r w:rsidRPr="00437009">
                    <w:rPr>
                      <w:rFonts w:ascii="Arial" w:hAnsi="Arial" w:cs="Arial"/>
                      <w:color w:val="000000"/>
                    </w:rPr>
                    <w:t xml:space="preserve">One of the key health and safety principles of the Occupational Health and Safety is to ensure that those persons who manage or control things that create health and safety risks in the workplace are responsible for eliminating those risks. Where they can’t be eliminated, they are responsible for reducing those risks so far as is reasonably practicable. </w:t>
                  </w:r>
                </w:p>
              </w:tc>
            </w:tr>
          </w:tbl>
          <w:p w:rsidR="007C1CDB" w:rsidRPr="00437009" w:rsidRDefault="007C1CDB" w:rsidP="00DE7B39">
            <w:pPr>
              <w:pStyle w:val="BodyText"/>
              <w:spacing w:after="0"/>
              <w:rPr>
                <w:rFonts w:ascii="Arial" w:hAnsi="Arial" w:cs="Arial"/>
              </w:rPr>
            </w:pPr>
          </w:p>
        </w:tc>
      </w:tr>
      <w:tr w:rsidR="007C1CDB" w:rsidRPr="00DF00E5" w:rsidTr="00DE7B39">
        <w:trPr>
          <w:trHeight w:val="575"/>
        </w:trPr>
        <w:tc>
          <w:tcPr>
            <w:tcW w:w="2880" w:type="dxa"/>
            <w:tcBorders>
              <w:top w:val="single" w:sz="4" w:space="0" w:color="auto"/>
              <w:left w:val="single" w:sz="4" w:space="0" w:color="auto"/>
              <w:bottom w:val="single" w:sz="4" w:space="0" w:color="auto"/>
              <w:right w:val="single" w:sz="4" w:space="0" w:color="auto"/>
            </w:tcBorders>
          </w:tcPr>
          <w:p w:rsidR="007C1CDB" w:rsidRPr="00437009" w:rsidRDefault="007C1CDB" w:rsidP="00DE7B39">
            <w:pPr>
              <w:rPr>
                <w:rFonts w:ascii="Arial" w:hAnsi="Arial" w:cs="Arial"/>
              </w:rPr>
            </w:pPr>
            <w:r w:rsidRPr="00437009">
              <w:rPr>
                <w:rFonts w:ascii="Arial" w:hAnsi="Arial" w:cs="Arial"/>
              </w:rPr>
              <w:t>Necessary tools</w:t>
            </w:r>
          </w:p>
          <w:p w:rsidR="007C1CDB" w:rsidRPr="00437009"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Pr>
          <w:p w:rsidR="007C1CDB" w:rsidRPr="00437009" w:rsidRDefault="007C1CDB" w:rsidP="00437009">
            <w:pPr>
              <w:pStyle w:val="ListBullet"/>
              <w:numPr>
                <w:ilvl w:val="0"/>
                <w:numId w:val="0"/>
              </w:numPr>
              <w:rPr>
                <w:rFonts w:ascii="Arial" w:hAnsi="Arial" w:cs="Arial"/>
              </w:rPr>
            </w:pPr>
            <w:r w:rsidRPr="00437009">
              <w:rPr>
                <w:rFonts w:ascii="Arial" w:hAnsi="Arial" w:cs="Arial"/>
              </w:rPr>
              <w:t>May include but not limited to:</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437009">
              <w:rPr>
                <w:rFonts w:ascii="Arial" w:hAnsi="Arial" w:cs="Arial"/>
              </w:rPr>
              <w:t>Employers are responsible for maintaining in good repair</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437009">
              <w:rPr>
                <w:rFonts w:ascii="Arial" w:hAnsi="Arial" w:cs="Arial"/>
              </w:rPr>
              <w:t xml:space="preserve">any tools and equipment supplied to workers. </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437009">
              <w:rPr>
                <w:rFonts w:ascii="Arial" w:hAnsi="Arial" w:cs="Arial"/>
              </w:rPr>
              <w:t>Workers must use tools and equipment properly and report any defects to supervisors.</w:t>
            </w:r>
          </w:p>
        </w:tc>
      </w:tr>
    </w:tbl>
    <w:p w:rsidR="007C1CDB" w:rsidRPr="00437009" w:rsidRDefault="007C1CDB" w:rsidP="007C1CDB">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43700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C1CDB" w:rsidRPr="00DF00E5" w:rsidRDefault="007C1CDB" w:rsidP="00DE7B39">
            <w:pPr>
              <w:pStyle w:val="BodyText"/>
              <w:spacing w:after="0"/>
              <w:rPr>
                <w:rFonts w:ascii="Arial" w:hAnsi="Arial" w:cs="Arial"/>
              </w:rPr>
            </w:pPr>
            <w:r w:rsidRPr="00DF00E5">
              <w:rPr>
                <w:rFonts w:ascii="Arial" w:hAnsi="Arial" w:cs="Arial"/>
                <w:b/>
              </w:rPr>
              <w:t>Evidence Guide</w:t>
            </w:r>
          </w:p>
        </w:tc>
      </w:tr>
      <w:tr w:rsidR="007C1CDB" w:rsidRPr="00DF00E5" w:rsidTr="00437009">
        <w:trPr>
          <w:trHeight w:val="266"/>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Style w:val="SpecialBold"/>
                <w:rFonts w:ascii="Arial" w:hAnsi="Arial" w:cs="Arial"/>
                <w:b w:val="0"/>
              </w:rPr>
            </w:pPr>
            <w:r w:rsidRPr="00DF00E5">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437009">
            <w:pPr>
              <w:pStyle w:val="ListBullet"/>
              <w:numPr>
                <w:ilvl w:val="0"/>
                <w:numId w:val="0"/>
              </w:numPr>
              <w:ind w:left="360" w:hanging="360"/>
              <w:rPr>
                <w:rFonts w:ascii="Arial" w:hAnsi="Arial" w:cs="Arial"/>
              </w:rPr>
            </w:pPr>
            <w:r w:rsidRPr="00DF00E5">
              <w:rPr>
                <w:rFonts w:ascii="Arial" w:hAnsi="Arial" w:cs="Arial"/>
              </w:rPr>
              <w:t>Demonstrate knowledge and skills to:</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 xml:space="preserve">Implement Occupational Health and Safety workplace procedures and practices, including the use of risk </w:t>
            </w:r>
            <w:r w:rsidRPr="00DF00E5">
              <w:rPr>
                <w:rFonts w:ascii="Arial" w:hAnsi="Arial" w:cs="Arial"/>
              </w:rPr>
              <w:lastRenderedPageBreak/>
              <w:t>control measures as specified in the performance criteria and range statement</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Identify and select components/accessories/materials for work shop activities.</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 xml:space="preserve">A representative body of work performance demonstrated within the timeframes typically expected of the discipline, work function and industrial environment. </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Implement Occupational Health and Safety workplace procedures and practices, including the use of risk control measures as specified in the performance criteria and range statement</w:t>
            </w:r>
          </w:p>
        </w:tc>
      </w:tr>
      <w:tr w:rsidR="007C1CDB" w:rsidRPr="00DF00E5" w:rsidTr="0043700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lastRenderedPageBreak/>
              <w:t>Underpinning Knowledge and Attitudes</w:t>
            </w:r>
          </w:p>
          <w:p w:rsidR="007C1CDB" w:rsidRPr="00DF00E5"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rPr>
            </w:pPr>
            <w:r w:rsidRPr="00DF00E5">
              <w:rPr>
                <w:rFonts w:ascii="Arial" w:hAnsi="Arial" w:cs="Arial"/>
              </w:rPr>
              <w:t>Demonstrate knowledge of:</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Competent performance with inherent safe working practices is expected in the Industry to which this unit applies. This requires that the specified essential knowledge and associated skills are assessed in a structured environment which is primarily intended for learning/assessment and incorporates all necessary equipment and facilities for learners to develop and demonstrate the essential knowledge and skills described in this unit.</w:t>
            </w:r>
          </w:p>
        </w:tc>
      </w:tr>
      <w:tr w:rsidR="007C1CDB" w:rsidRPr="00DF00E5" w:rsidTr="0043700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t>Underpinning Skills</w:t>
            </w: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437009" w:rsidP="00DE7B39">
            <w:pPr>
              <w:autoSpaceDE w:val="0"/>
              <w:autoSpaceDN w:val="0"/>
              <w:adjustRightInd w:val="0"/>
              <w:rPr>
                <w:rFonts w:ascii="Arial" w:hAnsi="Arial" w:cs="Arial"/>
              </w:rPr>
            </w:pPr>
            <w:r>
              <w:rPr>
                <w:rFonts w:ascii="Arial" w:hAnsi="Arial" w:cs="Arial"/>
              </w:rPr>
              <w:t>Demonstrate skills</w:t>
            </w:r>
            <w:r w:rsidR="007C1CDB" w:rsidRPr="00DF00E5">
              <w:rPr>
                <w:rFonts w:ascii="Arial" w:hAnsi="Arial" w:cs="Arial"/>
              </w:rPr>
              <w:t>:</w:t>
            </w:r>
          </w:p>
          <w:p w:rsidR="007C1CDB" w:rsidRPr="00437009" w:rsidRDefault="007C1CDB" w:rsidP="00702DD4">
            <w:pPr>
              <w:pStyle w:val="ListParagraph"/>
              <w:numPr>
                <w:ilvl w:val="0"/>
                <w:numId w:val="16"/>
              </w:numPr>
              <w:autoSpaceDE w:val="0"/>
              <w:autoSpaceDN w:val="0"/>
              <w:adjustRightInd w:val="0"/>
              <w:contextualSpacing w:val="0"/>
              <w:rPr>
                <w:rFonts w:ascii="Arial" w:hAnsi="Arial" w:cs="Arial"/>
              </w:rPr>
            </w:pPr>
            <w:r w:rsidRPr="00437009">
              <w:rPr>
                <w:rFonts w:ascii="Arial" w:hAnsi="Arial" w:cs="Arial"/>
              </w:rPr>
              <w:t>For optimisation of training and assessment effort, competency development in this unit may be arranged concurrently with unit:</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rPr>
            </w:pPr>
            <w:r w:rsidRPr="00437009">
              <w:rPr>
                <w:rFonts w:ascii="Arial" w:hAnsi="Arial" w:cs="Arial"/>
              </w:rPr>
              <w:t>Carry out routine work activities in the work environment</w:t>
            </w:r>
          </w:p>
        </w:tc>
      </w:tr>
      <w:tr w:rsidR="007C1CDB" w:rsidRPr="00DF00E5" w:rsidTr="00437009">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lang w:eastAsia="de-DE"/>
              </w:rPr>
            </w:pPr>
            <w:r w:rsidRPr="00DF00E5">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7C1CDB" w:rsidRPr="00DF00E5" w:rsidTr="00437009">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rPr>
            </w:pPr>
            <w:r w:rsidRPr="00DF00E5">
              <w:rPr>
                <w:rFonts w:ascii="Arial" w:hAnsi="Arial" w:cs="Arial"/>
              </w:rPr>
              <w:t>Interview / Written Test</w:t>
            </w:r>
          </w:p>
          <w:p w:rsidR="007C1CDB" w:rsidRPr="00DF00E5" w:rsidRDefault="007C1CDB" w:rsidP="00702DD4">
            <w:pPr>
              <w:pStyle w:val="ListParagraph"/>
              <w:numPr>
                <w:ilvl w:val="0"/>
                <w:numId w:val="16"/>
              </w:numPr>
              <w:autoSpaceDE w:val="0"/>
              <w:autoSpaceDN w:val="0"/>
              <w:adjustRightInd w:val="0"/>
              <w:contextualSpacing w:val="0"/>
              <w:rPr>
                <w:rFonts w:ascii="Arial" w:hAnsi="Arial" w:cs="Arial"/>
                <w:color w:val="000000"/>
              </w:rPr>
            </w:pPr>
            <w:r w:rsidRPr="00DF00E5">
              <w:rPr>
                <w:rFonts w:ascii="Arial" w:hAnsi="Arial" w:cs="Arial"/>
              </w:rPr>
              <w:t>Observation / Demonstration with Oral Questioning</w:t>
            </w:r>
          </w:p>
        </w:tc>
      </w:tr>
      <w:tr w:rsidR="007C1CDB" w:rsidRPr="00DF00E5" w:rsidTr="00437009">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tabs>
                <w:tab w:val="left" w:pos="1080"/>
                <w:tab w:val="left" w:pos="3510"/>
              </w:tabs>
              <w:rPr>
                <w:rFonts w:ascii="Arial" w:hAnsi="Arial" w:cs="Arial"/>
              </w:rPr>
            </w:pPr>
            <w:r w:rsidRPr="00DF00E5">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B2311C" w:rsidRDefault="00B2311C">
      <w:pPr>
        <w:spacing w:after="200" w:line="276" w:lineRule="auto"/>
        <w:rPr>
          <w:rFonts w:ascii="Arial" w:hAnsi="Arial" w:cs="Arial"/>
        </w:rPr>
      </w:pPr>
    </w:p>
    <w:p w:rsidR="007C1CDB" w:rsidRPr="00DF00E5" w:rsidRDefault="007C1CDB" w:rsidP="007C1CD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7C1CDB" w:rsidRPr="00DF00E5" w:rsidTr="0043700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437009">
            <w:pPr>
              <w:spacing w:before="60"/>
              <w:ind w:left="2772" w:hanging="2790"/>
              <w:rPr>
                <w:rFonts w:ascii="Arial" w:hAnsi="Arial" w:cs="Arial"/>
                <w:b/>
              </w:rPr>
            </w:pPr>
            <w:r w:rsidRPr="00DF00E5">
              <w:rPr>
                <w:rFonts w:ascii="Arial" w:hAnsi="Arial" w:cs="Arial"/>
              </w:rPr>
              <w:lastRenderedPageBreak/>
              <w:br w:type="page"/>
            </w:r>
            <w:r w:rsidRPr="00DF00E5">
              <w:rPr>
                <w:rFonts w:ascii="Arial" w:hAnsi="Arial" w:cs="Arial"/>
                <w:b/>
                <w:bCs/>
              </w:rPr>
              <w:br w:type="page"/>
            </w:r>
            <w:r w:rsidR="00B2311C" w:rsidRPr="00DF00E5">
              <w:rPr>
                <w:rFonts w:ascii="Arial" w:hAnsi="Arial" w:cs="Arial"/>
                <w:b/>
                <w:color w:val="000000"/>
              </w:rPr>
              <w:t>Occupational Standard:</w:t>
            </w:r>
            <w:r w:rsidR="00B2311C" w:rsidRPr="00DF00E5">
              <w:rPr>
                <w:rFonts w:ascii="Arial" w:hAnsi="Arial" w:cs="Arial"/>
                <w:b/>
                <w:caps/>
                <w:color w:val="000000"/>
              </w:rPr>
              <w:t xml:space="preserve"> </w:t>
            </w:r>
            <w:r w:rsidR="00B2311C" w:rsidRPr="00DF00E5">
              <w:rPr>
                <w:rFonts w:ascii="Arial" w:hAnsi="Arial" w:cs="Arial"/>
                <w:b/>
                <w:color w:val="000000"/>
              </w:rPr>
              <w:t>Train Electrical/</w:t>
            </w:r>
            <w:r w:rsidR="00B2311C">
              <w:rPr>
                <w:rFonts w:ascii="Arial" w:hAnsi="Arial" w:cs="Arial"/>
                <w:b/>
                <w:color w:val="000000"/>
              </w:rPr>
              <w:t xml:space="preserve"> </w:t>
            </w:r>
            <w:r w:rsidR="00B2311C" w:rsidRPr="00DF00E5">
              <w:rPr>
                <w:rFonts w:ascii="Arial" w:hAnsi="Arial" w:cs="Arial"/>
                <w:b/>
                <w:color w:val="000000"/>
              </w:rPr>
              <w:t>Electronic</w:t>
            </w:r>
            <w:r w:rsidR="00B2311C">
              <w:rPr>
                <w:rFonts w:ascii="Arial" w:hAnsi="Arial" w:cs="Arial"/>
                <w:b/>
                <w:color w:val="000000"/>
              </w:rPr>
              <w:t>s</w:t>
            </w:r>
            <w:r w:rsidR="00B2311C" w:rsidRPr="00DF00E5">
              <w:rPr>
                <w:rFonts w:ascii="Arial" w:hAnsi="Arial" w:cs="Arial"/>
                <w:b/>
                <w:color w:val="000000"/>
              </w:rPr>
              <w:t xml:space="preserve"> Assembly Support Work</w:t>
            </w:r>
            <w:r w:rsidR="00B2311C" w:rsidRPr="00DF00E5">
              <w:rPr>
                <w:rFonts w:ascii="Arial" w:hAnsi="Arial" w:cs="Arial"/>
                <w:b/>
              </w:rPr>
              <w:t xml:space="preserve"> Level </w:t>
            </w:r>
            <w:r w:rsidR="00B2311C">
              <w:rPr>
                <w:rFonts w:ascii="Arial" w:hAnsi="Arial" w:cs="Arial"/>
                <w:b/>
              </w:rPr>
              <w:t>I</w:t>
            </w:r>
          </w:p>
        </w:tc>
      </w:tr>
      <w:tr w:rsidR="007C1CDB" w:rsidRPr="00DF00E5" w:rsidTr="00437009">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437009">
            <w:pPr>
              <w:spacing w:before="60"/>
              <w:rPr>
                <w:rFonts w:ascii="Arial" w:hAnsi="Arial" w:cs="Arial"/>
                <w:b/>
              </w:rPr>
            </w:pPr>
            <w:r w:rsidRPr="00DF00E5">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7C1CDB" w:rsidP="00437009">
            <w:pPr>
              <w:spacing w:before="60"/>
              <w:rPr>
                <w:rFonts w:ascii="Arial" w:hAnsi="Arial" w:cs="Arial"/>
                <w:b/>
              </w:rPr>
            </w:pPr>
            <w:r w:rsidRPr="00DF00E5">
              <w:rPr>
                <w:rFonts w:ascii="Arial" w:hAnsi="Arial" w:cs="Arial"/>
                <w:b/>
              </w:rPr>
              <w:t xml:space="preserve">Receive and </w:t>
            </w:r>
            <w:r w:rsidR="0067115C" w:rsidRPr="00DF00E5">
              <w:rPr>
                <w:rFonts w:ascii="Arial" w:hAnsi="Arial" w:cs="Arial"/>
                <w:b/>
              </w:rPr>
              <w:t>Store Materials a</w:t>
            </w:r>
            <w:r w:rsidR="0067115C">
              <w:rPr>
                <w:rFonts w:ascii="Arial" w:hAnsi="Arial" w:cs="Arial"/>
                <w:b/>
              </w:rPr>
              <w:t>nd Equipment Used i</w:t>
            </w:r>
            <w:r w:rsidR="0067115C" w:rsidRPr="00DF00E5">
              <w:rPr>
                <w:rFonts w:ascii="Arial" w:hAnsi="Arial" w:cs="Arial"/>
                <w:b/>
              </w:rPr>
              <w:t>n Electrical Work</w:t>
            </w:r>
          </w:p>
        </w:tc>
      </w:tr>
      <w:tr w:rsidR="007C1CDB"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437009">
            <w:pPr>
              <w:spacing w:before="60"/>
              <w:rPr>
                <w:rFonts w:ascii="Arial" w:hAnsi="Arial" w:cs="Arial"/>
                <w:b/>
              </w:rPr>
            </w:pPr>
            <w:r w:rsidRPr="00DF00E5">
              <w:rPr>
                <w:rFonts w:ascii="Arial" w:hAnsi="Arial" w:cs="Arial"/>
                <w:b/>
                <w:bCs/>
              </w:rPr>
              <w:t>Unit Code</w:t>
            </w:r>
          </w:p>
        </w:tc>
        <w:bookmarkStart w:id="13" w:name="IND_TEA1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2345F2" w:rsidP="00437009">
            <w:pPr>
              <w:spacing w:before="60"/>
              <w:rPr>
                <w:rFonts w:ascii="Arial" w:hAnsi="Arial" w:cs="Arial"/>
                <w:b/>
                <w:color w:val="0000FF"/>
              </w:rPr>
            </w:pPr>
            <w:r>
              <w:rPr>
                <w:rFonts w:ascii="Arial" w:hAnsi="Arial" w:cs="Arial"/>
                <w:b/>
                <w:color w:val="0000FF"/>
              </w:rPr>
              <w:fldChar w:fldCharType="begin"/>
            </w:r>
            <w:r w:rsidR="00857FA5">
              <w:rPr>
                <w:rFonts w:ascii="Arial" w:hAnsi="Arial" w:cs="Arial"/>
                <w:b/>
                <w:color w:val="0000FF"/>
              </w:rPr>
              <w:instrText xml:space="preserve"> HYPERLINK  \l "IND_TEA1_03_0117" </w:instrText>
            </w:r>
            <w:r>
              <w:rPr>
                <w:rFonts w:ascii="Arial" w:hAnsi="Arial" w:cs="Arial"/>
                <w:b/>
                <w:color w:val="0000FF"/>
              </w:rPr>
              <w:fldChar w:fldCharType="separate"/>
            </w:r>
            <w:r w:rsidR="00857FA5" w:rsidRPr="00857FA5">
              <w:rPr>
                <w:rStyle w:val="Hyperlink"/>
                <w:rFonts w:ascii="Arial" w:hAnsi="Arial" w:cs="Arial"/>
                <w:b/>
              </w:rPr>
              <w:t>IND TEA1 03 0117</w:t>
            </w:r>
            <w:bookmarkEnd w:id="13"/>
            <w:r>
              <w:rPr>
                <w:rFonts w:ascii="Arial" w:hAnsi="Arial" w:cs="Arial"/>
                <w:b/>
                <w:color w:val="0000FF"/>
              </w:rPr>
              <w:fldChar w:fldCharType="end"/>
            </w:r>
          </w:p>
        </w:tc>
      </w:tr>
      <w:tr w:rsidR="007C1CDB" w:rsidRPr="00DF00E5" w:rsidTr="00437009">
        <w:trPr>
          <w:trHeight w:val="881"/>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437009">
            <w:pPr>
              <w:spacing w:before="60"/>
              <w:rPr>
                <w:rFonts w:ascii="Arial" w:hAnsi="Arial" w:cs="Arial"/>
              </w:rPr>
            </w:pPr>
            <w:r w:rsidRPr="00DF00E5">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437009">
            <w:pPr>
              <w:pStyle w:val="BodyText"/>
              <w:spacing w:before="60" w:after="0"/>
              <w:jc w:val="both"/>
              <w:rPr>
                <w:rFonts w:ascii="Arial" w:hAnsi="Arial" w:cs="Arial"/>
              </w:rPr>
            </w:pPr>
            <w:r w:rsidRPr="00DF00E5">
              <w:rPr>
                <w:rFonts w:ascii="Arial" w:hAnsi="Arial" w:cs="Arial"/>
              </w:rPr>
              <w:t>This unit covers the receiving and storing of materials and equipment for train electrical workshop. It encompasses receiving materials and equipment, checking consignment notes, storing materials and equipment and completing the necessary documentation.</w:t>
            </w:r>
          </w:p>
          <w:p w:rsidR="007C1CDB" w:rsidRPr="00DF00E5" w:rsidRDefault="007C1CDB" w:rsidP="00437009">
            <w:pPr>
              <w:pStyle w:val="BodyText"/>
              <w:spacing w:before="60" w:after="0"/>
              <w:jc w:val="both"/>
              <w:rPr>
                <w:rFonts w:ascii="Arial" w:hAnsi="Arial" w:cs="Arial"/>
              </w:rPr>
            </w:pPr>
            <w:r w:rsidRPr="00DF00E5">
              <w:rPr>
                <w:rFonts w:ascii="Arial" w:hAnsi="Arial" w:cs="Arial"/>
              </w:rPr>
              <w:t>This unit is intended for competency development entry-level employment-based programs incorporated in approved contracts of training.</w:t>
            </w:r>
          </w:p>
        </w:tc>
      </w:tr>
    </w:tbl>
    <w:p w:rsidR="00437009" w:rsidRPr="00437009" w:rsidRDefault="00437009">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37009"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009" w:rsidRPr="00DF00E5" w:rsidRDefault="00437009" w:rsidP="00437009">
            <w:pPr>
              <w:spacing w:before="60"/>
              <w:rPr>
                <w:rFonts w:ascii="Arial" w:hAnsi="Arial" w:cs="Arial"/>
                <w:b/>
                <w:bCs/>
              </w:rPr>
            </w:pPr>
            <w:r w:rsidRPr="00DF00E5">
              <w:rPr>
                <w:rFonts w:ascii="Arial" w:hAnsi="Arial" w:cs="Arial"/>
                <w:b/>
              </w:rPr>
              <w:t>Element</w:t>
            </w:r>
          </w:p>
        </w:tc>
        <w:tc>
          <w:tcPr>
            <w:tcW w:w="6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009" w:rsidRPr="00DF00E5" w:rsidRDefault="00437009" w:rsidP="00437009">
            <w:pPr>
              <w:pStyle w:val="BodyText"/>
              <w:spacing w:before="60" w:after="0"/>
              <w:jc w:val="both"/>
              <w:rPr>
                <w:rFonts w:ascii="Arial" w:hAnsi="Arial" w:cs="Arial"/>
              </w:rPr>
            </w:pPr>
            <w:r w:rsidRPr="00DF00E5">
              <w:rPr>
                <w:rFonts w:ascii="Arial" w:hAnsi="Arial" w:cs="Arial"/>
                <w:b/>
              </w:rPr>
              <w:t>Performance Criteria</w:t>
            </w:r>
          </w:p>
        </w:tc>
      </w:tr>
      <w:tr w:rsidR="00437009"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009" w:rsidRPr="00DF00E5" w:rsidRDefault="00437009" w:rsidP="00702DD4">
            <w:pPr>
              <w:pStyle w:val="ListParagraph"/>
              <w:numPr>
                <w:ilvl w:val="0"/>
                <w:numId w:val="10"/>
              </w:numPr>
              <w:autoSpaceDE w:val="0"/>
              <w:autoSpaceDN w:val="0"/>
              <w:adjustRightInd w:val="0"/>
              <w:spacing w:before="120"/>
              <w:ind w:hanging="540"/>
              <w:rPr>
                <w:rFonts w:ascii="Arial" w:hAnsi="Arial" w:cs="Arial"/>
                <w:b/>
              </w:rPr>
            </w:pPr>
            <w:r w:rsidRPr="00DF00E5">
              <w:rPr>
                <w:rFonts w:ascii="Arial" w:hAnsi="Arial" w:cs="Arial"/>
              </w:rPr>
              <w:t>Receive materials and equipment.</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009" w:rsidRDefault="00437009" w:rsidP="00702DD4">
            <w:pPr>
              <w:pStyle w:val="BodyText"/>
              <w:keepLines/>
              <w:numPr>
                <w:ilvl w:val="0"/>
                <w:numId w:val="127"/>
              </w:numPr>
              <w:spacing w:before="120" w:after="0"/>
              <w:ind w:left="342" w:hanging="450"/>
              <w:rPr>
                <w:rFonts w:ascii="Arial" w:hAnsi="Arial" w:cs="Arial"/>
                <w:lang w:val="en-NZ"/>
              </w:rPr>
            </w:pPr>
            <w:r w:rsidRPr="00DF00E5">
              <w:rPr>
                <w:rFonts w:ascii="Arial" w:hAnsi="Arial" w:cs="Arial"/>
              </w:rPr>
              <w:t>OHS procedures for a given work area are identified, obtained and understood.</w:t>
            </w:r>
          </w:p>
          <w:p w:rsidR="00437009" w:rsidRDefault="00437009" w:rsidP="00702DD4">
            <w:pPr>
              <w:pStyle w:val="BodyText"/>
              <w:keepLines/>
              <w:numPr>
                <w:ilvl w:val="0"/>
                <w:numId w:val="127"/>
              </w:numPr>
              <w:spacing w:before="120" w:after="0"/>
              <w:ind w:left="342" w:hanging="450"/>
              <w:rPr>
                <w:rFonts w:ascii="Arial" w:hAnsi="Arial" w:cs="Arial"/>
                <w:lang w:val="en-NZ"/>
              </w:rPr>
            </w:pPr>
            <w:r w:rsidRPr="00437009">
              <w:rPr>
                <w:rFonts w:ascii="Arial" w:hAnsi="Arial" w:cs="Arial"/>
              </w:rPr>
              <w:t>OHS risk control work measures and procedures are followed.</w:t>
            </w:r>
          </w:p>
          <w:p w:rsidR="00437009" w:rsidRDefault="00437009" w:rsidP="00702DD4">
            <w:pPr>
              <w:pStyle w:val="BodyText"/>
              <w:keepLines/>
              <w:numPr>
                <w:ilvl w:val="0"/>
                <w:numId w:val="127"/>
              </w:numPr>
              <w:spacing w:before="120" w:after="0"/>
              <w:ind w:left="342" w:hanging="450"/>
              <w:rPr>
                <w:rFonts w:ascii="Arial" w:hAnsi="Arial" w:cs="Arial"/>
                <w:lang w:val="en-NZ"/>
              </w:rPr>
            </w:pPr>
            <w:r w:rsidRPr="00437009">
              <w:rPr>
                <w:rFonts w:ascii="Arial" w:hAnsi="Arial" w:cs="Arial"/>
              </w:rPr>
              <w:t>Documentation on pending material and equipment deliveries is read, and content and time of the delivery is understood.</w:t>
            </w:r>
          </w:p>
          <w:p w:rsidR="00437009" w:rsidRPr="00437009" w:rsidRDefault="00437009" w:rsidP="00702DD4">
            <w:pPr>
              <w:pStyle w:val="BodyText"/>
              <w:keepLines/>
              <w:numPr>
                <w:ilvl w:val="0"/>
                <w:numId w:val="127"/>
              </w:numPr>
              <w:spacing w:before="120" w:after="0"/>
              <w:ind w:left="342" w:hanging="450"/>
              <w:rPr>
                <w:rFonts w:ascii="Arial" w:hAnsi="Arial" w:cs="Arial"/>
                <w:lang w:val="en-NZ"/>
              </w:rPr>
            </w:pPr>
            <w:r w:rsidRPr="00437009">
              <w:rPr>
                <w:rFonts w:ascii="Arial" w:hAnsi="Arial" w:cs="Arial"/>
              </w:rPr>
              <w:t>Deliveries are checked against consignment documentation before they are received.</w:t>
            </w:r>
          </w:p>
          <w:p w:rsidR="00437009" w:rsidRDefault="00437009" w:rsidP="00702DD4">
            <w:pPr>
              <w:pStyle w:val="BodyText"/>
              <w:keepLines/>
              <w:numPr>
                <w:ilvl w:val="0"/>
                <w:numId w:val="127"/>
              </w:numPr>
              <w:spacing w:before="120" w:after="0"/>
              <w:ind w:left="342" w:hanging="450"/>
              <w:rPr>
                <w:rFonts w:ascii="Arial" w:hAnsi="Arial" w:cs="Arial"/>
                <w:lang w:val="en-NZ"/>
              </w:rPr>
            </w:pPr>
            <w:r w:rsidRPr="00437009">
              <w:rPr>
                <w:rFonts w:ascii="Arial" w:hAnsi="Arial" w:cs="Arial"/>
              </w:rPr>
              <w:t>Discrepancies in deliveries are notified to work supervisor and supplier in accordance with established routines.</w:t>
            </w:r>
          </w:p>
          <w:p w:rsidR="00437009" w:rsidRPr="00437009" w:rsidRDefault="00437009" w:rsidP="00702DD4">
            <w:pPr>
              <w:pStyle w:val="BodyText"/>
              <w:keepLines/>
              <w:numPr>
                <w:ilvl w:val="0"/>
                <w:numId w:val="127"/>
              </w:numPr>
              <w:spacing w:before="120" w:after="0"/>
              <w:ind w:left="342" w:hanging="450"/>
              <w:rPr>
                <w:rFonts w:ascii="Arial" w:hAnsi="Arial" w:cs="Arial"/>
                <w:lang w:val="en-NZ"/>
              </w:rPr>
            </w:pPr>
            <w:r w:rsidRPr="00437009">
              <w:rPr>
                <w:rFonts w:ascii="Arial" w:hAnsi="Arial" w:cs="Arial"/>
              </w:rPr>
              <w:t>Materials and equipment are handled in strict accordance with OHS risk control workshop preparation measures and procedures.</w:t>
            </w:r>
          </w:p>
        </w:tc>
      </w:tr>
      <w:tr w:rsidR="00437009"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009" w:rsidRPr="00DF00E5" w:rsidRDefault="00437009" w:rsidP="00702DD4">
            <w:pPr>
              <w:pStyle w:val="ListParagraph"/>
              <w:numPr>
                <w:ilvl w:val="0"/>
                <w:numId w:val="10"/>
              </w:numPr>
              <w:autoSpaceDE w:val="0"/>
              <w:autoSpaceDN w:val="0"/>
              <w:adjustRightInd w:val="0"/>
              <w:spacing w:before="120"/>
              <w:ind w:hanging="540"/>
              <w:rPr>
                <w:rFonts w:ascii="Arial" w:hAnsi="Arial" w:cs="Arial"/>
                <w:b/>
              </w:rPr>
            </w:pPr>
            <w:r w:rsidRPr="00DF00E5">
              <w:rPr>
                <w:rFonts w:ascii="Arial" w:hAnsi="Arial" w:cs="Arial"/>
              </w:rPr>
              <w:t>Store materials and equipment.</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009" w:rsidRPr="00DF00E5" w:rsidRDefault="00437009" w:rsidP="00702DD4">
            <w:pPr>
              <w:pStyle w:val="BodyText"/>
              <w:keepLines/>
              <w:numPr>
                <w:ilvl w:val="0"/>
                <w:numId w:val="128"/>
              </w:numPr>
              <w:spacing w:before="120" w:after="0"/>
              <w:ind w:left="432" w:hanging="504"/>
              <w:rPr>
                <w:rFonts w:ascii="Arial" w:hAnsi="Arial" w:cs="Arial"/>
              </w:rPr>
            </w:pPr>
            <w:r w:rsidRPr="00DF00E5">
              <w:rPr>
                <w:rFonts w:ascii="Arial" w:hAnsi="Arial" w:cs="Arial"/>
              </w:rPr>
              <w:t>OHS risk control work measures and procedures are followed.</w:t>
            </w:r>
          </w:p>
          <w:p w:rsidR="00437009" w:rsidRPr="00DF00E5" w:rsidRDefault="00437009" w:rsidP="00702DD4">
            <w:pPr>
              <w:pStyle w:val="BodyText"/>
              <w:keepLines/>
              <w:numPr>
                <w:ilvl w:val="0"/>
                <w:numId w:val="128"/>
              </w:numPr>
              <w:spacing w:before="120" w:after="0"/>
              <w:ind w:left="432" w:hanging="504"/>
              <w:rPr>
                <w:rFonts w:ascii="Arial" w:hAnsi="Arial" w:cs="Arial"/>
              </w:rPr>
            </w:pPr>
            <w:r w:rsidRPr="00DF00E5">
              <w:rPr>
                <w:rFonts w:ascii="Arial" w:hAnsi="Arial" w:cs="Arial"/>
                <w:b/>
                <w:i/>
              </w:rPr>
              <w:t>Storing materials and equipments</w:t>
            </w:r>
            <w:r w:rsidRPr="00DF00E5">
              <w:rPr>
                <w:rFonts w:ascii="Arial" w:hAnsi="Arial" w:cs="Arial"/>
              </w:rPr>
              <w:t xml:space="preserve"> prevent damage or loss in accordance with established routines.</w:t>
            </w:r>
          </w:p>
          <w:p w:rsidR="00437009" w:rsidRPr="00DF00E5" w:rsidRDefault="00437009" w:rsidP="00702DD4">
            <w:pPr>
              <w:pStyle w:val="BodyText"/>
              <w:keepLines/>
              <w:numPr>
                <w:ilvl w:val="0"/>
                <w:numId w:val="128"/>
              </w:numPr>
              <w:spacing w:before="120" w:after="0"/>
              <w:ind w:left="432" w:hanging="504"/>
              <w:rPr>
                <w:rFonts w:ascii="Arial" w:hAnsi="Arial" w:cs="Arial"/>
              </w:rPr>
            </w:pPr>
            <w:r w:rsidRPr="00DF00E5">
              <w:rPr>
                <w:rFonts w:ascii="Arial" w:hAnsi="Arial" w:cs="Arial"/>
              </w:rPr>
              <w:t>Security of the stored materials and equipment is maintained in accordance with established routines.</w:t>
            </w:r>
          </w:p>
          <w:p w:rsidR="00437009" w:rsidRPr="00DF00E5" w:rsidRDefault="00437009" w:rsidP="00702DD4">
            <w:pPr>
              <w:pStyle w:val="BodyText"/>
              <w:keepLines/>
              <w:numPr>
                <w:ilvl w:val="0"/>
                <w:numId w:val="128"/>
              </w:numPr>
              <w:spacing w:before="120" w:after="0"/>
              <w:ind w:left="432" w:hanging="504"/>
              <w:rPr>
                <w:rFonts w:ascii="Arial" w:hAnsi="Arial" w:cs="Arial"/>
              </w:rPr>
            </w:pPr>
            <w:r w:rsidRPr="00DF00E5">
              <w:rPr>
                <w:rFonts w:ascii="Arial" w:hAnsi="Arial" w:cs="Arial"/>
              </w:rPr>
              <w:t>Material and equipment documentation is forwarded to an appropriate person in accordance with established routine/procedures.</w:t>
            </w:r>
          </w:p>
        </w:tc>
      </w:tr>
    </w:tbl>
    <w:p w:rsidR="007C1CDB" w:rsidRPr="00DF00E5" w:rsidRDefault="007C1CDB" w:rsidP="007C1CDB">
      <w:pPr>
        <w:rPr>
          <w:rFonts w:ascii="Arial" w:hAnsi="Arial" w:cs="Arial"/>
          <w:szCs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7C1CDB" w:rsidRPr="00DF00E5" w:rsidTr="0043700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autoSpaceDE w:val="0"/>
              <w:autoSpaceDN w:val="0"/>
              <w:adjustRightInd w:val="0"/>
              <w:rPr>
                <w:rFonts w:ascii="Arial" w:hAnsi="Arial" w:cs="Arial"/>
                <w:b/>
              </w:rPr>
            </w:pPr>
            <w:r w:rsidRPr="00DF00E5">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rPr>
              <w:t>Range</w:t>
            </w:r>
          </w:p>
        </w:tc>
      </w:tr>
      <w:tr w:rsidR="007C1CDB" w:rsidRPr="00DF00E5" w:rsidTr="00437009">
        <w:trPr>
          <w:trHeight w:val="575"/>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437009" w:rsidP="00DE7B39">
            <w:pPr>
              <w:pStyle w:val="BodyText"/>
              <w:spacing w:after="0"/>
              <w:rPr>
                <w:rFonts w:ascii="Arial" w:hAnsi="Arial" w:cs="Arial"/>
                <w:b/>
                <w:lang w:val="en-NZ"/>
              </w:rPr>
            </w:pPr>
            <w:r w:rsidRPr="00DF00E5">
              <w:rPr>
                <w:rFonts w:ascii="Arial" w:hAnsi="Arial" w:cs="Arial"/>
                <w:b/>
                <w:i/>
              </w:rPr>
              <w:t>Storing materials and equipments</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 xml:space="preserve">Demonstrates in relation to receiving and storing materials and equipment for workshop store. </w:t>
            </w:r>
          </w:p>
        </w:tc>
      </w:tr>
    </w:tbl>
    <w:p w:rsidR="007C1CDB" w:rsidRPr="00DF00E5" w:rsidRDefault="007C1CDB" w:rsidP="007C1CDB">
      <w:pPr>
        <w:rPr>
          <w:rFonts w:ascii="Arial" w:hAnsi="Arial" w:cs="Arial"/>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7C1CDB" w:rsidRPr="00DF00E5" w:rsidTr="0043700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C1CDB" w:rsidRPr="00DF00E5" w:rsidRDefault="007C1CDB" w:rsidP="00DE7B39">
            <w:pPr>
              <w:pStyle w:val="BodyText"/>
              <w:spacing w:after="0"/>
              <w:rPr>
                <w:rFonts w:ascii="Arial" w:hAnsi="Arial" w:cs="Arial"/>
              </w:rPr>
            </w:pPr>
            <w:r w:rsidRPr="00DF00E5">
              <w:rPr>
                <w:rFonts w:ascii="Arial" w:hAnsi="Arial" w:cs="Arial"/>
                <w:b/>
              </w:rPr>
              <w:t>Evidence Guide</w:t>
            </w:r>
          </w:p>
        </w:tc>
      </w:tr>
      <w:tr w:rsidR="007C1CDB" w:rsidRPr="00DF00E5" w:rsidTr="00437009">
        <w:trPr>
          <w:trHeight w:val="314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t>Critical Aspects of Competence</w:t>
            </w: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pStyle w:val="BodyText"/>
              <w:spacing w:after="0"/>
              <w:rPr>
                <w:rFonts w:ascii="Arial" w:hAnsi="Arial" w:cs="Arial"/>
              </w:rPr>
            </w:pPr>
          </w:p>
          <w:p w:rsidR="007C1CDB" w:rsidRPr="00DF00E5" w:rsidRDefault="007C1CDB" w:rsidP="00DE7B39">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spacing w:line="276" w:lineRule="auto"/>
              <w:rPr>
                <w:rFonts w:ascii="Arial" w:hAnsi="Arial" w:cs="Arial"/>
                <w:color w:val="000000"/>
              </w:rPr>
            </w:pPr>
            <w:r w:rsidRPr="00DF00E5">
              <w:rPr>
                <w:rFonts w:ascii="Arial" w:hAnsi="Arial" w:cs="Arial"/>
                <w:color w:val="000000"/>
              </w:rPr>
              <w:t>Must demonstrate knowledge and skills  competence to:</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In particular this shall incorporate evidence that shows a candidate is able to: Implement Occupational Health and Safety workplace procedures and practices, including the use of risk control measures as specified in the performance criteria and range statement</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Demonstrate an appropriate level of skills enabling employment</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 xml:space="preserve">Conduct work observing the relevant Anti Discrimination legislation, regulations, polices and workplace procedures </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Methods for recording and maintaining work records</w:t>
            </w:r>
          </w:p>
        </w:tc>
      </w:tr>
      <w:tr w:rsidR="007C1CDB" w:rsidRPr="00DF00E5" w:rsidTr="00437009">
        <w:trPr>
          <w:trHeight w:val="62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Underpinning Knowledge and Attitudes</w:t>
            </w:r>
          </w:p>
          <w:p w:rsidR="007C1CDB" w:rsidRPr="00DF00E5" w:rsidRDefault="007C1CDB" w:rsidP="00DE7B39">
            <w:pPr>
              <w:pStyle w:val="BodyText"/>
              <w:spacing w:after="0"/>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t xml:space="preserve">Demonstrate knowledge of </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evidence shall show an understanding of train electrical technology work store materials and equipment to an extent indicated by the following aspects</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Communicating with personnel encompassing:</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Oral communications</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Written procedures and work instructions</w:t>
            </w:r>
          </w:p>
          <w:p w:rsidR="007C1CDB" w:rsidRPr="00DF00E5" w:rsidRDefault="007C1CDB" w:rsidP="00702DD4">
            <w:pPr>
              <w:pStyle w:val="ListBullet"/>
              <w:keepNext/>
              <w:keepLines/>
              <w:numPr>
                <w:ilvl w:val="0"/>
                <w:numId w:val="18"/>
              </w:numPr>
              <w:contextualSpacing/>
              <w:rPr>
                <w:rFonts w:ascii="Arial" w:hAnsi="Arial" w:cs="Arial"/>
              </w:rPr>
            </w:pPr>
            <w:r w:rsidRPr="00DF00E5">
              <w:rPr>
                <w:rFonts w:ascii="Arial" w:hAnsi="Arial" w:cs="Arial"/>
              </w:rPr>
              <w:t>Communicating with suppliers</w:t>
            </w:r>
          </w:p>
          <w:p w:rsidR="007C1CDB" w:rsidRPr="00DF00E5" w:rsidRDefault="007C1CDB" w:rsidP="00702DD4">
            <w:pPr>
              <w:pStyle w:val="ListBullet"/>
              <w:keepNext/>
              <w:keepLines/>
              <w:numPr>
                <w:ilvl w:val="0"/>
                <w:numId w:val="18"/>
              </w:numPr>
              <w:contextualSpacing/>
              <w:rPr>
                <w:rFonts w:ascii="Arial" w:hAnsi="Arial" w:cs="Arial"/>
              </w:rPr>
            </w:pPr>
            <w:r w:rsidRPr="00DF00E5">
              <w:rPr>
                <w:rFonts w:ascii="Arial" w:hAnsi="Arial" w:cs="Arial"/>
              </w:rPr>
              <w:t>Communicating with customers</w:t>
            </w:r>
          </w:p>
        </w:tc>
      </w:tr>
      <w:tr w:rsidR="007C1CDB"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7C1CDB" w:rsidRPr="00247321" w:rsidRDefault="007C1CDB" w:rsidP="00DE7B39">
            <w:pPr>
              <w:pStyle w:val="BodyText"/>
              <w:spacing w:after="0"/>
              <w:rPr>
                <w:rFonts w:ascii="Arial" w:hAnsi="Arial" w:cs="Arial"/>
                <w:b/>
              </w:rPr>
            </w:pPr>
            <w:r w:rsidRPr="00247321">
              <w:rPr>
                <w:rStyle w:val="SpecialBold"/>
                <w:rFonts w:ascii="Arial" w:hAnsi="Arial" w:cs="Arial"/>
                <w:b w:val="0"/>
              </w:rPr>
              <w:t>Demonstrate skills of</w:t>
            </w:r>
            <w:r w:rsidR="00247321">
              <w:rPr>
                <w:rStyle w:val="SpecialBold"/>
                <w:rFonts w:ascii="Arial" w:hAnsi="Arial" w:cs="Arial"/>
                <w:b w:val="0"/>
              </w:rPr>
              <w:t>:</w:t>
            </w:r>
          </w:p>
          <w:tbl>
            <w:tblPr>
              <w:tblW w:w="0" w:type="auto"/>
              <w:tblCellMar>
                <w:left w:w="62" w:type="dxa"/>
                <w:right w:w="62" w:type="dxa"/>
              </w:tblCellMar>
              <w:tblLook w:val="0000"/>
            </w:tblPr>
            <w:tblGrid>
              <w:gridCol w:w="6354"/>
            </w:tblGrid>
            <w:tr w:rsidR="007C1CDB" w:rsidRPr="00DF00E5" w:rsidTr="00DE7B39">
              <w:tc>
                <w:tcPr>
                  <w:tcW w:w="8460" w:type="dxa"/>
                  <w:tcBorders>
                    <w:top w:val="nil"/>
                    <w:left w:val="nil"/>
                    <w:bottom w:val="nil"/>
                    <w:right w:val="nil"/>
                  </w:tcBorders>
                  <w:tcMar>
                    <w:top w:w="0" w:type="dxa"/>
                    <w:left w:w="62" w:type="dxa"/>
                    <w:bottom w:w="0" w:type="dxa"/>
                    <w:right w:w="62" w:type="dxa"/>
                  </w:tcMar>
                </w:tcPr>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Evidence shall show an understanding of electrical train technology  workshop store materials and equipment to an extent indicated by the following aspects:</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Work activities records encompassing:</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Purpose and extent of maintaining work activities records in an enterprise</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Types of records for maintaining work activities in an enterprise</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Methods for recording and maintaining work records</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Work records required by regulation requirements</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Stock control methods encompassing:</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Enterprise purchasing policy</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Stock data base</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Purchase and sales entry mechanisms</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Reordering methods</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Using basic computers and applications encompassing:</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Starting up</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Selecting application</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Entering information</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Saving</w:t>
                  </w:r>
                </w:p>
                <w:p w:rsidR="007C1CDB" w:rsidRPr="00DF00E5" w:rsidRDefault="007C1CDB" w:rsidP="00702DD4">
                  <w:pPr>
                    <w:pStyle w:val="ListBullet2"/>
                    <w:keepLines/>
                    <w:numPr>
                      <w:ilvl w:val="0"/>
                      <w:numId w:val="18"/>
                    </w:numPr>
                    <w:rPr>
                      <w:rFonts w:ascii="Arial" w:hAnsi="Arial" w:cs="Arial"/>
                    </w:rPr>
                  </w:pPr>
                  <w:r w:rsidRPr="00DF00E5">
                    <w:rPr>
                      <w:rFonts w:ascii="Arial" w:hAnsi="Arial" w:cs="Arial"/>
                    </w:rPr>
                    <w:t>Printing</w:t>
                  </w:r>
                </w:p>
              </w:tc>
            </w:tr>
          </w:tbl>
          <w:p w:rsidR="007C1CDB" w:rsidRPr="00DF00E5" w:rsidRDefault="007C1CDB" w:rsidP="00DE7B39">
            <w:pPr>
              <w:pStyle w:val="BodyText"/>
              <w:spacing w:after="0"/>
              <w:rPr>
                <w:rFonts w:ascii="Arial" w:hAnsi="Arial" w:cs="Arial"/>
              </w:rPr>
            </w:pPr>
          </w:p>
        </w:tc>
      </w:tr>
      <w:tr w:rsidR="007C1CDB" w:rsidRPr="00DF00E5" w:rsidTr="00437009">
        <w:trPr>
          <w:trHeight w:val="62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lang w:eastAsia="de-DE"/>
              </w:rPr>
            </w:pPr>
            <w:r w:rsidRPr="00DF00E5">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lang w:val="en-NZ"/>
              </w:rPr>
            </w:pPr>
            <w:r w:rsidRPr="00DF00E5">
              <w:rPr>
                <w:rFonts w:ascii="Arial" w:hAnsi="Arial" w:cs="Arial"/>
              </w:rPr>
              <w:t>The resources used for assessment should reflect current industry practices in relation to receiving and storing materials and equipment for electro technology work.</w:t>
            </w:r>
          </w:p>
        </w:tc>
      </w:tr>
      <w:tr w:rsidR="007C1CDB" w:rsidRPr="00DF00E5" w:rsidTr="00437009">
        <w:trPr>
          <w:trHeight w:val="7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7C1CDB" w:rsidRPr="00DF00E5" w:rsidRDefault="007C1CDB" w:rsidP="00702DD4">
            <w:pPr>
              <w:pStyle w:val="BodyText"/>
              <w:keepLines/>
              <w:numPr>
                <w:ilvl w:val="0"/>
                <w:numId w:val="17"/>
              </w:numPr>
              <w:spacing w:after="0"/>
              <w:contextualSpacing/>
              <w:rPr>
                <w:rFonts w:ascii="Arial" w:hAnsi="Arial" w:cs="Arial"/>
              </w:rPr>
            </w:pPr>
            <w:r w:rsidRPr="00DF00E5">
              <w:rPr>
                <w:rFonts w:ascii="Arial" w:hAnsi="Arial" w:cs="Arial"/>
              </w:rPr>
              <w:t>Interview / Written Test</w:t>
            </w:r>
          </w:p>
          <w:p w:rsidR="007C1CDB" w:rsidRPr="00DF00E5" w:rsidRDefault="007C1CDB" w:rsidP="00702DD4">
            <w:pPr>
              <w:pStyle w:val="BodyText"/>
              <w:keepLines/>
              <w:numPr>
                <w:ilvl w:val="0"/>
                <w:numId w:val="17"/>
              </w:numPr>
              <w:spacing w:after="0"/>
              <w:contextualSpacing/>
              <w:rPr>
                <w:rFonts w:ascii="Arial" w:hAnsi="Arial" w:cs="Arial"/>
                <w:color w:val="000000"/>
              </w:rPr>
            </w:pPr>
            <w:r w:rsidRPr="00DF00E5">
              <w:rPr>
                <w:rFonts w:ascii="Arial" w:hAnsi="Arial" w:cs="Arial"/>
              </w:rPr>
              <w:t>Observation / Demonstration with Oral Questioning</w:t>
            </w:r>
          </w:p>
        </w:tc>
      </w:tr>
      <w:tr w:rsidR="007C1CDB" w:rsidRPr="00DF00E5" w:rsidTr="00247321">
        <w:trPr>
          <w:trHeight w:val="70"/>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tabs>
                <w:tab w:val="left" w:pos="1080"/>
                <w:tab w:val="left" w:pos="3510"/>
              </w:tabs>
              <w:rPr>
                <w:rFonts w:ascii="Arial" w:hAnsi="Arial" w:cs="Arial"/>
              </w:rPr>
            </w:pPr>
            <w:r w:rsidRPr="00DF00E5">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857FA5" w:rsidRDefault="00857FA5" w:rsidP="007C1CDB">
      <w:pPr>
        <w:rPr>
          <w:rFonts w:ascii="Arial" w:hAnsi="Arial" w:cs="Arial"/>
        </w:rPr>
      </w:pPr>
    </w:p>
    <w:p w:rsidR="00857FA5" w:rsidRPr="00DF00E5" w:rsidRDefault="00857FA5" w:rsidP="007C1CD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7C1CDB" w:rsidRPr="00DF00E5" w:rsidTr="00DF716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B2311C">
            <w:pPr>
              <w:ind w:left="2862" w:hanging="2862"/>
              <w:rPr>
                <w:rFonts w:ascii="Arial" w:hAnsi="Arial" w:cs="Arial"/>
                <w:b/>
              </w:rPr>
            </w:pPr>
            <w:r w:rsidRPr="00DF00E5">
              <w:rPr>
                <w:rFonts w:ascii="Arial" w:hAnsi="Arial" w:cs="Arial"/>
              </w:rPr>
              <w:lastRenderedPageBreak/>
              <w:br w:type="page"/>
            </w:r>
            <w:r w:rsidRPr="00DF00E5">
              <w:rPr>
                <w:rFonts w:ascii="Arial" w:hAnsi="Arial" w:cs="Arial"/>
                <w:b/>
                <w:bCs/>
              </w:rPr>
              <w:br w:type="page"/>
            </w:r>
            <w:r w:rsidR="00B2311C" w:rsidRPr="00DF00E5">
              <w:rPr>
                <w:rFonts w:ascii="Arial" w:hAnsi="Arial" w:cs="Arial"/>
                <w:b/>
                <w:color w:val="000000"/>
              </w:rPr>
              <w:t>Occupational Standard:</w:t>
            </w:r>
            <w:r w:rsidR="00B2311C" w:rsidRPr="00DF00E5">
              <w:rPr>
                <w:rFonts w:ascii="Arial" w:hAnsi="Arial" w:cs="Arial"/>
                <w:b/>
                <w:caps/>
                <w:color w:val="000000"/>
              </w:rPr>
              <w:t xml:space="preserve"> </w:t>
            </w:r>
            <w:r w:rsidR="00B2311C" w:rsidRPr="00DF00E5">
              <w:rPr>
                <w:rFonts w:ascii="Arial" w:hAnsi="Arial" w:cs="Arial"/>
                <w:b/>
                <w:color w:val="000000"/>
              </w:rPr>
              <w:t>Train Electrical/</w:t>
            </w:r>
            <w:r w:rsidR="00B2311C">
              <w:rPr>
                <w:rFonts w:ascii="Arial" w:hAnsi="Arial" w:cs="Arial"/>
                <w:b/>
                <w:color w:val="000000"/>
              </w:rPr>
              <w:t xml:space="preserve"> </w:t>
            </w:r>
            <w:r w:rsidR="00B2311C" w:rsidRPr="00DF00E5">
              <w:rPr>
                <w:rFonts w:ascii="Arial" w:hAnsi="Arial" w:cs="Arial"/>
                <w:b/>
                <w:color w:val="000000"/>
              </w:rPr>
              <w:t>Electronic</w:t>
            </w:r>
            <w:r w:rsidR="00B2311C">
              <w:rPr>
                <w:rFonts w:ascii="Arial" w:hAnsi="Arial" w:cs="Arial"/>
                <w:b/>
                <w:color w:val="000000"/>
              </w:rPr>
              <w:t>s</w:t>
            </w:r>
            <w:r w:rsidR="00B2311C" w:rsidRPr="00DF00E5">
              <w:rPr>
                <w:rFonts w:ascii="Arial" w:hAnsi="Arial" w:cs="Arial"/>
                <w:b/>
                <w:color w:val="000000"/>
              </w:rPr>
              <w:t xml:space="preserve"> Assembly Support Work</w:t>
            </w:r>
            <w:r w:rsidR="00B2311C" w:rsidRPr="00DF00E5">
              <w:rPr>
                <w:rFonts w:ascii="Arial" w:hAnsi="Arial" w:cs="Arial"/>
                <w:b/>
              </w:rPr>
              <w:t xml:space="preserve"> Level </w:t>
            </w:r>
            <w:r w:rsidR="00B2311C">
              <w:rPr>
                <w:rFonts w:ascii="Arial" w:hAnsi="Arial" w:cs="Arial"/>
                <w:b/>
              </w:rPr>
              <w:t>I</w:t>
            </w:r>
          </w:p>
        </w:tc>
      </w:tr>
      <w:tr w:rsidR="007C1CDB" w:rsidRPr="00DF00E5" w:rsidTr="00DF7160">
        <w:trPr>
          <w:trHeight w:val="60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7C1CDB" w:rsidP="00DE7B39">
            <w:pPr>
              <w:rPr>
                <w:rFonts w:ascii="Arial" w:hAnsi="Arial" w:cs="Arial"/>
                <w:b/>
              </w:rPr>
            </w:pPr>
            <w:r w:rsidRPr="00DF00E5">
              <w:rPr>
                <w:rFonts w:ascii="Arial" w:hAnsi="Arial" w:cs="Arial"/>
                <w:b/>
              </w:rPr>
              <w:t xml:space="preserve">Measure and Carry out </w:t>
            </w:r>
            <w:r w:rsidR="0067115C">
              <w:rPr>
                <w:rFonts w:ascii="Arial" w:hAnsi="Arial" w:cs="Arial"/>
                <w:b/>
              </w:rPr>
              <w:t>Electrical a</w:t>
            </w:r>
            <w:r w:rsidR="0067115C" w:rsidRPr="00DF00E5">
              <w:rPr>
                <w:rFonts w:ascii="Arial" w:hAnsi="Arial" w:cs="Arial"/>
                <w:b/>
              </w:rPr>
              <w:t xml:space="preserve">nd Electronics Wiring Preparations </w:t>
            </w:r>
          </w:p>
        </w:tc>
      </w:tr>
      <w:tr w:rsidR="007C1CDB" w:rsidRPr="00DF00E5" w:rsidTr="00DF7160">
        <w:trPr>
          <w:trHeight w:val="44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Unit Code</w:t>
            </w:r>
          </w:p>
        </w:tc>
        <w:bookmarkStart w:id="14" w:name="IND_TEA1_04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2345F2" w:rsidP="00DE7B39">
            <w:pPr>
              <w:rPr>
                <w:rFonts w:ascii="Arial" w:hAnsi="Arial" w:cs="Arial"/>
                <w:b/>
                <w:color w:val="0000FF"/>
              </w:rPr>
            </w:pPr>
            <w:r>
              <w:rPr>
                <w:rFonts w:ascii="Arial" w:hAnsi="Arial" w:cs="Arial"/>
                <w:b/>
                <w:color w:val="0000FF"/>
              </w:rPr>
              <w:fldChar w:fldCharType="begin"/>
            </w:r>
            <w:r w:rsidR="00857FA5">
              <w:rPr>
                <w:rFonts w:ascii="Arial" w:hAnsi="Arial" w:cs="Arial"/>
                <w:b/>
                <w:color w:val="0000FF"/>
              </w:rPr>
              <w:instrText xml:space="preserve"> HYPERLINK  \l "IND_TEA1_04_0117" </w:instrText>
            </w:r>
            <w:r>
              <w:rPr>
                <w:rFonts w:ascii="Arial" w:hAnsi="Arial" w:cs="Arial"/>
                <w:b/>
                <w:color w:val="0000FF"/>
              </w:rPr>
              <w:fldChar w:fldCharType="separate"/>
            </w:r>
            <w:r w:rsidR="00857FA5" w:rsidRPr="00857FA5">
              <w:rPr>
                <w:rStyle w:val="Hyperlink"/>
                <w:rFonts w:ascii="Arial" w:hAnsi="Arial" w:cs="Arial"/>
                <w:b/>
              </w:rPr>
              <w:t>IND TEA1 04 0117</w:t>
            </w:r>
            <w:bookmarkEnd w:id="14"/>
            <w:r>
              <w:rPr>
                <w:rFonts w:ascii="Arial" w:hAnsi="Arial" w:cs="Arial"/>
                <w:b/>
                <w:color w:val="0000FF"/>
              </w:rPr>
              <w:fldChar w:fldCharType="end"/>
            </w:r>
          </w:p>
        </w:tc>
      </w:tr>
      <w:tr w:rsidR="007C1CDB" w:rsidRPr="00DF00E5" w:rsidTr="00DF7160">
        <w:trPr>
          <w:trHeight w:val="881"/>
        </w:trPr>
        <w:tc>
          <w:tcPr>
            <w:tcW w:w="279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F7160">
            <w:pPr>
              <w:pStyle w:val="BodyText"/>
              <w:spacing w:before="60" w:after="0"/>
              <w:jc w:val="both"/>
              <w:rPr>
                <w:rFonts w:ascii="Arial" w:hAnsi="Arial" w:cs="Arial"/>
              </w:rPr>
            </w:pPr>
            <w:r w:rsidRPr="00DF00E5">
              <w:rPr>
                <w:rFonts w:ascii="Arial" w:hAnsi="Arial" w:cs="Arial"/>
              </w:rPr>
              <w:t>The unit includes identification and confirmation of work requirement, preparation for work, soldering and testing of joints and completion of work processes, including clean-up and documentation.</w:t>
            </w:r>
          </w:p>
          <w:p w:rsidR="007C1CDB" w:rsidRPr="00DF00E5" w:rsidRDefault="007C1CDB" w:rsidP="00DF7160">
            <w:pPr>
              <w:pStyle w:val="BodyText"/>
              <w:spacing w:before="60" w:after="0"/>
              <w:jc w:val="both"/>
              <w:rPr>
                <w:rFonts w:ascii="Arial" w:hAnsi="Arial" w:cs="Arial"/>
              </w:rPr>
            </w:pPr>
            <w:r w:rsidRPr="00DF00E5">
              <w:rPr>
                <w:rFonts w:ascii="Arial" w:hAnsi="Arial" w:cs="Arial"/>
              </w:rPr>
              <w:t>Work involv</w:t>
            </w:r>
            <w:r w:rsidR="00DF7160">
              <w:rPr>
                <w:rFonts w:ascii="Arial" w:hAnsi="Arial" w:cs="Arial"/>
              </w:rPr>
              <w:t xml:space="preserve">es the application of solder in </w:t>
            </w:r>
            <w:r w:rsidRPr="00DF00E5">
              <w:rPr>
                <w:rFonts w:ascii="Arial" w:hAnsi="Arial" w:cs="Arial"/>
              </w:rPr>
              <w:t>electrical/electronic wiring and circuitry applications.</w:t>
            </w:r>
          </w:p>
        </w:tc>
      </w:tr>
    </w:tbl>
    <w:p w:rsidR="007C1CDB" w:rsidRPr="00DF7160" w:rsidRDefault="007C1CDB"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F7160">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F7160">
            <w:pPr>
              <w:rPr>
                <w:rFonts w:ascii="Arial" w:hAnsi="Arial" w:cs="Arial"/>
                <w:b/>
                <w:bCs/>
              </w:rPr>
            </w:pPr>
            <w:r w:rsidRPr="00DF00E5">
              <w:rPr>
                <w:rFonts w:ascii="Arial" w:hAnsi="Arial" w:cs="Arial"/>
                <w:b/>
                <w:bCs/>
              </w:rPr>
              <w:t>Element</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F7160">
            <w:pPr>
              <w:pStyle w:val="BodyText"/>
              <w:spacing w:after="0"/>
              <w:rPr>
                <w:rFonts w:ascii="Arial" w:hAnsi="Arial" w:cs="Arial"/>
                <w:b/>
              </w:rPr>
            </w:pPr>
            <w:r w:rsidRPr="00DF00E5">
              <w:rPr>
                <w:rFonts w:ascii="Arial" w:hAnsi="Arial" w:cs="Arial"/>
                <w:b/>
              </w:rPr>
              <w:t>Performance criteria</w:t>
            </w:r>
          </w:p>
        </w:tc>
      </w:tr>
      <w:tr w:rsidR="007C1CDB" w:rsidRPr="00DF00E5" w:rsidTr="00DF7160">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F7160" w:rsidRDefault="007C1CDB" w:rsidP="00702DD4">
            <w:pPr>
              <w:pStyle w:val="List"/>
              <w:keepLines/>
              <w:numPr>
                <w:ilvl w:val="0"/>
                <w:numId w:val="13"/>
              </w:numPr>
              <w:tabs>
                <w:tab w:val="left" w:pos="340"/>
              </w:tabs>
              <w:spacing w:before="120"/>
              <w:ind w:hanging="720"/>
              <w:contextualSpacing/>
              <w:rPr>
                <w:rFonts w:cs="Arial"/>
                <w:sz w:val="24"/>
              </w:rPr>
            </w:pPr>
            <w:r w:rsidRPr="00DF7160">
              <w:rPr>
                <w:rFonts w:cs="Arial"/>
                <w:sz w:val="24"/>
              </w:rPr>
              <w:t>Prepare for work</w:t>
            </w:r>
          </w:p>
          <w:p w:rsidR="007C1CDB" w:rsidRPr="00DF7160"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rPr>
              <w:t>Work instructions are used to determine job requirements, including job sheets, quality and quantity of material</w:t>
            </w:r>
          </w:p>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rPr>
              <w:t>Job specifications are read and interpreted</w:t>
            </w:r>
          </w:p>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b/>
                <w:i/>
              </w:rPr>
              <w:t>WHS requirements</w:t>
            </w:r>
            <w:r w:rsidRPr="00DF00E5">
              <w:rPr>
                <w:rFonts w:ascii="Arial" w:hAnsi="Arial" w:cs="Arial"/>
              </w:rPr>
              <w:t>, including personal protection needs, are observed throughout the work</w:t>
            </w:r>
          </w:p>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b/>
                <w:i/>
              </w:rPr>
              <w:t>Material</w:t>
            </w:r>
            <w:r w:rsidR="00DF7160">
              <w:rPr>
                <w:rFonts w:ascii="Arial" w:hAnsi="Arial" w:cs="Arial"/>
                <w:b/>
                <w:i/>
              </w:rPr>
              <w:t>s</w:t>
            </w:r>
            <w:r w:rsidRPr="00DF00E5">
              <w:rPr>
                <w:rFonts w:ascii="Arial" w:hAnsi="Arial" w:cs="Arial"/>
              </w:rPr>
              <w:t xml:space="preserve"> for repairs and replacements are selected and inspected for quality</w:t>
            </w:r>
          </w:p>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rPr>
              <w:t>Correct hand and power tooling and safety equipment are selected and checked for safe use</w:t>
            </w:r>
          </w:p>
          <w:p w:rsidR="007C1CDB" w:rsidRPr="00DF00E5" w:rsidRDefault="00DF7160" w:rsidP="00702DD4">
            <w:pPr>
              <w:pStyle w:val="List2"/>
              <w:keepNext w:val="0"/>
              <w:numPr>
                <w:ilvl w:val="0"/>
                <w:numId w:val="23"/>
              </w:numPr>
              <w:tabs>
                <w:tab w:val="clear" w:pos="680"/>
              </w:tabs>
              <w:spacing w:before="120" w:after="0"/>
              <w:ind w:left="432" w:hanging="432"/>
              <w:contextualSpacing w:val="0"/>
              <w:rPr>
                <w:rFonts w:ascii="Arial" w:hAnsi="Arial" w:cs="Arial"/>
              </w:rPr>
            </w:pPr>
            <w:r w:rsidRPr="00DF00E5">
              <w:rPr>
                <w:rFonts w:ascii="Arial" w:hAnsi="Arial" w:cs="Arial"/>
                <w:b/>
                <w:i/>
              </w:rPr>
              <w:t>S</w:t>
            </w:r>
            <w:r w:rsidR="007C1CDB" w:rsidRPr="00DF00E5">
              <w:rPr>
                <w:rFonts w:ascii="Arial" w:hAnsi="Arial" w:cs="Arial"/>
                <w:b/>
                <w:i/>
              </w:rPr>
              <w:t>afe operating</w:t>
            </w:r>
            <w:r w:rsidRPr="00DF00E5">
              <w:rPr>
                <w:rFonts w:ascii="Arial" w:hAnsi="Arial" w:cs="Arial"/>
                <w:b/>
                <w:i/>
              </w:rPr>
              <w:t xml:space="preserve"> </w:t>
            </w:r>
            <w:r w:rsidRPr="00DF7160">
              <w:rPr>
                <w:rStyle w:val="SpecialBold"/>
                <w:rFonts w:ascii="Arial" w:hAnsi="Arial" w:cs="Arial"/>
                <w:i/>
                <w:lang w:eastAsia="en-AU"/>
              </w:rPr>
              <w:t>procedures</w:t>
            </w:r>
            <w:r w:rsidRPr="00DF00E5">
              <w:rPr>
                <w:rFonts w:ascii="Arial" w:hAnsi="Arial" w:cs="Arial"/>
                <w:b/>
                <w:i/>
              </w:rPr>
              <w:t xml:space="preserve"> </w:t>
            </w:r>
            <w:r w:rsidR="007C1CDB" w:rsidRPr="00DF00E5">
              <w:rPr>
                <w:rFonts w:ascii="Arial" w:hAnsi="Arial" w:cs="Arial"/>
              </w:rPr>
              <w:t>are determined to minimise waste material</w:t>
            </w:r>
          </w:p>
          <w:p w:rsidR="007C1CDB" w:rsidRPr="00DF00E5" w:rsidRDefault="007C1CDB" w:rsidP="00702DD4">
            <w:pPr>
              <w:pStyle w:val="List2"/>
              <w:keepNext w:val="0"/>
              <w:numPr>
                <w:ilvl w:val="0"/>
                <w:numId w:val="23"/>
              </w:numPr>
              <w:tabs>
                <w:tab w:val="clear" w:pos="680"/>
              </w:tabs>
              <w:spacing w:before="120" w:after="0"/>
              <w:ind w:left="432" w:hanging="432"/>
              <w:contextualSpacing w:val="0"/>
              <w:rPr>
                <w:rFonts w:ascii="Arial" w:hAnsi="Arial" w:cs="Arial"/>
                <w:lang w:val="en-NZ"/>
              </w:rPr>
            </w:pPr>
            <w:r w:rsidRPr="00DF00E5">
              <w:rPr>
                <w:rFonts w:ascii="Arial" w:hAnsi="Arial" w:cs="Arial"/>
              </w:rPr>
              <w:t>Procedures are identified for maximising energy efficiency while completing the job</w:t>
            </w:r>
          </w:p>
        </w:tc>
      </w:tr>
      <w:tr w:rsidR="007C1CDB" w:rsidRPr="00DF00E5" w:rsidTr="00DF7160">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F7160" w:rsidRDefault="007C1CDB" w:rsidP="00DF7160">
            <w:pPr>
              <w:pStyle w:val="List"/>
              <w:numPr>
                <w:ilvl w:val="0"/>
                <w:numId w:val="0"/>
              </w:numPr>
              <w:spacing w:before="120"/>
              <w:ind w:left="357" w:hanging="357"/>
              <w:rPr>
                <w:rFonts w:cs="Arial"/>
                <w:sz w:val="24"/>
                <w:lang w:val="en-NZ"/>
              </w:rPr>
            </w:pPr>
            <w:r w:rsidRPr="00DF7160">
              <w:rPr>
                <w:rFonts w:cs="Arial"/>
                <w:sz w:val="24"/>
              </w:rPr>
              <w:t>2.</w:t>
            </w:r>
            <w:r w:rsidRPr="00DF7160">
              <w:rPr>
                <w:rFonts w:cs="Arial"/>
                <w:sz w:val="24"/>
              </w:rPr>
              <w:tab/>
              <w:t>Prepare components/ wiring/circuits, tooling and equipment for soldering</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2"/>
              <w:keepNext w:val="0"/>
              <w:numPr>
                <w:ilvl w:val="0"/>
                <w:numId w:val="24"/>
              </w:numPr>
              <w:tabs>
                <w:tab w:val="clear" w:pos="680"/>
              </w:tabs>
              <w:spacing w:before="120" w:after="0"/>
              <w:ind w:left="432" w:hanging="432"/>
              <w:contextualSpacing w:val="0"/>
              <w:rPr>
                <w:rFonts w:ascii="Arial" w:hAnsi="Arial" w:cs="Arial"/>
              </w:rPr>
            </w:pPr>
            <w:r w:rsidRPr="00DF00E5">
              <w:rPr>
                <w:rFonts w:ascii="Arial" w:hAnsi="Arial" w:cs="Arial"/>
              </w:rPr>
              <w:t>Correct information is accessed and interpreted from manufacturer/component supplier specifications</w:t>
            </w:r>
          </w:p>
          <w:p w:rsidR="007C1CDB" w:rsidRPr="00DF00E5" w:rsidRDefault="007C1CDB" w:rsidP="00702DD4">
            <w:pPr>
              <w:pStyle w:val="List2"/>
              <w:keepNext w:val="0"/>
              <w:numPr>
                <w:ilvl w:val="0"/>
                <w:numId w:val="24"/>
              </w:numPr>
              <w:tabs>
                <w:tab w:val="clear" w:pos="680"/>
              </w:tabs>
              <w:spacing w:before="120" w:after="0"/>
              <w:ind w:left="432" w:hanging="432"/>
              <w:contextualSpacing w:val="0"/>
              <w:rPr>
                <w:rFonts w:ascii="Arial" w:hAnsi="Arial" w:cs="Arial"/>
              </w:rPr>
            </w:pPr>
            <w:r w:rsidRPr="00DF00E5">
              <w:rPr>
                <w:rFonts w:ascii="Arial" w:hAnsi="Arial" w:cs="Arial"/>
              </w:rPr>
              <w:t>Materials/components to be joined are cleaned and solder/flux combinations identified</w:t>
            </w:r>
          </w:p>
          <w:p w:rsidR="007C1CDB" w:rsidRPr="00DF00E5" w:rsidRDefault="007C1CDB" w:rsidP="00702DD4">
            <w:pPr>
              <w:pStyle w:val="List2"/>
              <w:keepNext w:val="0"/>
              <w:numPr>
                <w:ilvl w:val="0"/>
                <w:numId w:val="24"/>
              </w:numPr>
              <w:tabs>
                <w:tab w:val="clear" w:pos="680"/>
              </w:tabs>
              <w:spacing w:before="120" w:after="0"/>
              <w:ind w:left="432" w:hanging="432"/>
              <w:contextualSpacing w:val="0"/>
              <w:rPr>
                <w:rFonts w:ascii="Arial" w:hAnsi="Arial" w:cs="Arial"/>
              </w:rPr>
            </w:pPr>
            <w:r w:rsidRPr="00DF00E5">
              <w:rPr>
                <w:rFonts w:ascii="Arial" w:hAnsi="Arial" w:cs="Arial"/>
              </w:rPr>
              <w:t>Soldering equipment is prepared/cleaned</w:t>
            </w:r>
          </w:p>
          <w:p w:rsidR="007C1CDB" w:rsidRPr="00DF00E5" w:rsidRDefault="00DF7160" w:rsidP="00702DD4">
            <w:pPr>
              <w:pStyle w:val="List2"/>
              <w:keepNext w:val="0"/>
              <w:numPr>
                <w:ilvl w:val="0"/>
                <w:numId w:val="24"/>
              </w:numPr>
              <w:tabs>
                <w:tab w:val="clear" w:pos="680"/>
              </w:tabs>
              <w:spacing w:before="120" w:after="0"/>
              <w:ind w:left="432" w:hanging="432"/>
              <w:contextualSpacing w:val="0"/>
              <w:rPr>
                <w:rFonts w:ascii="Arial" w:hAnsi="Arial" w:cs="Arial"/>
              </w:rPr>
            </w:pPr>
            <w:r w:rsidRPr="00DF00E5">
              <w:rPr>
                <w:rFonts w:ascii="Arial" w:hAnsi="Arial" w:cs="Arial"/>
                <w:b/>
                <w:i/>
              </w:rPr>
              <w:t>E</w:t>
            </w:r>
            <w:r w:rsidR="007C1CDB" w:rsidRPr="00DF00E5">
              <w:rPr>
                <w:rFonts w:ascii="Arial" w:hAnsi="Arial" w:cs="Arial"/>
                <w:b/>
                <w:i/>
              </w:rPr>
              <w:t>nvironmental requirement</w:t>
            </w:r>
            <w:r w:rsidR="007C1CDB" w:rsidRPr="00DF00E5">
              <w:rPr>
                <w:rFonts w:ascii="Arial" w:hAnsi="Arial" w:cs="Arial"/>
              </w:rPr>
              <w:t xml:space="preserve"> </w:t>
            </w:r>
            <w:r>
              <w:rPr>
                <w:rFonts w:ascii="Arial" w:hAnsi="Arial" w:cs="Arial"/>
              </w:rPr>
              <w:t>p</w:t>
            </w:r>
            <w:r w:rsidR="007C1CDB" w:rsidRPr="00DF00E5">
              <w:rPr>
                <w:rFonts w:ascii="Arial" w:hAnsi="Arial" w:cs="Arial"/>
              </w:rPr>
              <w:t>reparation is completed without causing damage to vehicle or component</w:t>
            </w:r>
          </w:p>
          <w:p w:rsidR="007C1CDB" w:rsidRPr="00DF00E5" w:rsidRDefault="007C1CDB" w:rsidP="00702DD4">
            <w:pPr>
              <w:pStyle w:val="List2"/>
              <w:keepNext w:val="0"/>
              <w:numPr>
                <w:ilvl w:val="0"/>
                <w:numId w:val="24"/>
              </w:numPr>
              <w:tabs>
                <w:tab w:val="clear" w:pos="680"/>
              </w:tabs>
              <w:spacing w:before="120" w:after="0"/>
              <w:ind w:left="432" w:hanging="432"/>
              <w:contextualSpacing w:val="0"/>
              <w:rPr>
                <w:rFonts w:ascii="Arial" w:hAnsi="Arial" w:cs="Arial"/>
                <w:lang w:val="en-NZ"/>
              </w:rPr>
            </w:pPr>
            <w:r w:rsidRPr="00DF00E5">
              <w:rPr>
                <w:rFonts w:ascii="Arial" w:hAnsi="Arial" w:cs="Arial"/>
              </w:rPr>
              <w:t>Preparation activities are carried out according to a standard that meets industry regulations/guidelines, WHS, legislation and enterprise procedures/policies</w:t>
            </w:r>
          </w:p>
        </w:tc>
      </w:tr>
      <w:tr w:rsidR="007C1CDB" w:rsidRPr="00DF00E5" w:rsidTr="00DF7160">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F7160" w:rsidRDefault="007C1CDB" w:rsidP="00DF7160">
            <w:pPr>
              <w:pStyle w:val="List"/>
              <w:numPr>
                <w:ilvl w:val="0"/>
                <w:numId w:val="0"/>
              </w:numPr>
              <w:spacing w:before="120"/>
              <w:ind w:left="357" w:hanging="375"/>
              <w:rPr>
                <w:rFonts w:cs="Arial"/>
                <w:sz w:val="24"/>
                <w:lang w:val="en-NZ"/>
              </w:rPr>
            </w:pPr>
            <w:r w:rsidRPr="00DF7160">
              <w:rPr>
                <w:rFonts w:cs="Arial"/>
                <w:sz w:val="24"/>
              </w:rPr>
              <w:t>3.</w:t>
            </w:r>
            <w:r w:rsidRPr="00DF7160">
              <w:rPr>
                <w:rFonts w:cs="Arial"/>
                <w:sz w:val="24"/>
              </w:rPr>
              <w:tab/>
              <w:t>Carry out soldering of components/wiring/ circuits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2"/>
              <w:keepNext w:val="0"/>
              <w:numPr>
                <w:ilvl w:val="0"/>
                <w:numId w:val="25"/>
              </w:numPr>
              <w:tabs>
                <w:tab w:val="clear" w:pos="680"/>
              </w:tabs>
              <w:spacing w:before="120" w:after="0"/>
              <w:ind w:left="432" w:hanging="432"/>
              <w:contextualSpacing w:val="0"/>
              <w:rPr>
                <w:rFonts w:ascii="Arial" w:hAnsi="Arial" w:cs="Arial"/>
              </w:rPr>
            </w:pPr>
            <w:r w:rsidRPr="00DF00E5">
              <w:rPr>
                <w:rFonts w:ascii="Arial" w:hAnsi="Arial" w:cs="Arial"/>
              </w:rPr>
              <w:t>Correct information is accessed and interpreted from manufacturer/component supplier specifications</w:t>
            </w:r>
          </w:p>
          <w:p w:rsidR="007C1CDB" w:rsidRPr="00DF00E5" w:rsidRDefault="007C1CDB" w:rsidP="00702DD4">
            <w:pPr>
              <w:pStyle w:val="List2"/>
              <w:keepNext w:val="0"/>
              <w:numPr>
                <w:ilvl w:val="0"/>
                <w:numId w:val="25"/>
              </w:numPr>
              <w:tabs>
                <w:tab w:val="clear" w:pos="680"/>
              </w:tabs>
              <w:spacing w:before="120" w:after="0"/>
              <w:ind w:left="432" w:hanging="432"/>
              <w:contextualSpacing w:val="0"/>
              <w:rPr>
                <w:rFonts w:ascii="Arial" w:hAnsi="Arial" w:cs="Arial"/>
              </w:rPr>
            </w:pPr>
            <w:r w:rsidRPr="00DF00E5">
              <w:rPr>
                <w:rFonts w:ascii="Arial" w:hAnsi="Arial" w:cs="Arial"/>
              </w:rPr>
              <w:t>Soldering is completed without causing damage to vehicle or component</w:t>
            </w:r>
          </w:p>
          <w:p w:rsidR="007C1CDB" w:rsidRPr="00DF00E5" w:rsidRDefault="007C1CDB" w:rsidP="00702DD4">
            <w:pPr>
              <w:pStyle w:val="List2"/>
              <w:keepNext w:val="0"/>
              <w:numPr>
                <w:ilvl w:val="0"/>
                <w:numId w:val="25"/>
              </w:numPr>
              <w:tabs>
                <w:tab w:val="clear" w:pos="680"/>
              </w:tabs>
              <w:spacing w:before="120" w:after="0"/>
              <w:ind w:left="432" w:hanging="432"/>
              <w:contextualSpacing w:val="0"/>
              <w:rPr>
                <w:rFonts w:ascii="Arial" w:hAnsi="Arial" w:cs="Arial"/>
              </w:rPr>
            </w:pPr>
            <w:r w:rsidRPr="00DF00E5">
              <w:rPr>
                <w:rFonts w:ascii="Arial" w:hAnsi="Arial" w:cs="Arial"/>
              </w:rPr>
              <w:lastRenderedPageBreak/>
              <w:t>Soldering joint is tested prior to placing into service</w:t>
            </w:r>
          </w:p>
          <w:p w:rsidR="007C1CDB" w:rsidRPr="00DF00E5" w:rsidRDefault="007C1CDB" w:rsidP="00702DD4">
            <w:pPr>
              <w:pStyle w:val="List2"/>
              <w:keepNext w:val="0"/>
              <w:numPr>
                <w:ilvl w:val="0"/>
                <w:numId w:val="25"/>
              </w:numPr>
              <w:tabs>
                <w:tab w:val="clear" w:pos="680"/>
              </w:tabs>
              <w:spacing w:before="120" w:after="0"/>
              <w:ind w:left="432" w:hanging="432"/>
              <w:contextualSpacing w:val="0"/>
              <w:rPr>
                <w:rFonts w:ascii="Arial" w:hAnsi="Arial" w:cs="Arial"/>
                <w:lang w:val="en-NZ"/>
              </w:rPr>
            </w:pPr>
            <w:r w:rsidRPr="00DF00E5">
              <w:rPr>
                <w:rFonts w:ascii="Arial" w:hAnsi="Arial" w:cs="Arial"/>
              </w:rPr>
              <w:t>Soldering activities are carried out according to a standard that meets industry regulations/guidelines, WHS, legislation and enterprise policy/procedures</w:t>
            </w:r>
          </w:p>
        </w:tc>
      </w:tr>
      <w:tr w:rsidR="007C1CDB" w:rsidRPr="00DF00E5" w:rsidTr="00DF7160">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F7160">
            <w:pPr>
              <w:pStyle w:val="List"/>
              <w:numPr>
                <w:ilvl w:val="0"/>
                <w:numId w:val="0"/>
              </w:numPr>
              <w:spacing w:before="120"/>
              <w:ind w:left="357" w:hanging="375"/>
              <w:rPr>
                <w:rFonts w:cs="Arial"/>
                <w:lang w:val="en-NZ"/>
              </w:rPr>
            </w:pPr>
            <w:r w:rsidRPr="00DF7160">
              <w:rPr>
                <w:rFonts w:cs="Arial"/>
                <w:sz w:val="24"/>
              </w:rPr>
              <w:lastRenderedPageBreak/>
              <w:t>4.</w:t>
            </w:r>
            <w:r w:rsidRPr="00DF7160">
              <w:rPr>
                <w:rFonts w:cs="Arial"/>
                <w:sz w:val="24"/>
              </w:rPr>
              <w:tab/>
              <w:t>Clean up work area and maintain equipment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2"/>
              <w:keepNext w:val="0"/>
              <w:numPr>
                <w:ilvl w:val="0"/>
                <w:numId w:val="26"/>
              </w:numPr>
              <w:tabs>
                <w:tab w:val="clear" w:pos="680"/>
              </w:tabs>
              <w:spacing w:before="120" w:after="0"/>
              <w:ind w:left="432" w:hanging="432"/>
              <w:contextualSpacing w:val="0"/>
              <w:rPr>
                <w:rFonts w:ascii="Arial" w:hAnsi="Arial" w:cs="Arial"/>
              </w:rPr>
            </w:pPr>
            <w:r w:rsidRPr="00DF00E5">
              <w:rPr>
                <w:rFonts w:ascii="Arial" w:hAnsi="Arial" w:cs="Arial"/>
                <w:b/>
                <w:i/>
              </w:rPr>
              <w:t>Information/document</w:t>
            </w:r>
            <w:r w:rsidR="00DF7160">
              <w:rPr>
                <w:rFonts w:ascii="Arial" w:hAnsi="Arial" w:cs="Arial"/>
                <w:b/>
                <w:i/>
              </w:rPr>
              <w:t>s</w:t>
            </w:r>
            <w:r w:rsidRPr="00DF00E5">
              <w:rPr>
                <w:rFonts w:ascii="Arial" w:hAnsi="Arial" w:cs="Arial"/>
              </w:rPr>
              <w:t xml:space="preserve"> about </w:t>
            </w:r>
            <w:r w:rsidR="00DF7160">
              <w:rPr>
                <w:rFonts w:ascii="Arial" w:hAnsi="Arial" w:cs="Arial"/>
              </w:rPr>
              <w:t>m</w:t>
            </w:r>
            <w:r w:rsidRPr="00DF00E5">
              <w:rPr>
                <w:rFonts w:ascii="Arial" w:hAnsi="Arial" w:cs="Arial"/>
              </w:rPr>
              <w:t xml:space="preserve">aterials that can be reused is collected and stored </w:t>
            </w:r>
          </w:p>
          <w:p w:rsidR="007C1CDB" w:rsidRPr="00DF00E5" w:rsidRDefault="00DF7160" w:rsidP="00702DD4">
            <w:pPr>
              <w:pStyle w:val="List2"/>
              <w:keepNext w:val="0"/>
              <w:numPr>
                <w:ilvl w:val="0"/>
                <w:numId w:val="26"/>
              </w:numPr>
              <w:tabs>
                <w:tab w:val="clear" w:pos="680"/>
              </w:tabs>
              <w:spacing w:before="120" w:after="0"/>
              <w:ind w:left="432" w:hanging="432"/>
              <w:contextualSpacing w:val="0"/>
              <w:rPr>
                <w:rFonts w:ascii="Arial" w:hAnsi="Arial" w:cs="Arial"/>
              </w:rPr>
            </w:pPr>
            <w:r>
              <w:rPr>
                <w:rFonts w:ascii="Arial" w:hAnsi="Arial" w:cs="Arial"/>
              </w:rPr>
              <w:t>Waste and scrap are</w:t>
            </w:r>
            <w:r w:rsidR="007C1CDB" w:rsidRPr="00DF00E5">
              <w:rPr>
                <w:rFonts w:ascii="Arial" w:hAnsi="Arial" w:cs="Arial"/>
              </w:rPr>
              <w:t xml:space="preserve"> removed following workplace </w:t>
            </w:r>
            <w:r w:rsidR="007C1CDB" w:rsidRPr="00DF00E5">
              <w:rPr>
                <w:rFonts w:ascii="Arial" w:hAnsi="Arial" w:cs="Arial"/>
                <w:b/>
                <w:i/>
              </w:rPr>
              <w:t>emergency  procedures</w:t>
            </w:r>
          </w:p>
          <w:p w:rsidR="007C1CDB" w:rsidRPr="00DF00E5" w:rsidRDefault="00DF7160" w:rsidP="00702DD4">
            <w:pPr>
              <w:pStyle w:val="List2"/>
              <w:keepNext w:val="0"/>
              <w:numPr>
                <w:ilvl w:val="0"/>
                <w:numId w:val="26"/>
              </w:numPr>
              <w:tabs>
                <w:tab w:val="clear" w:pos="680"/>
              </w:tabs>
              <w:spacing w:before="120" w:after="0"/>
              <w:ind w:left="432" w:hanging="432"/>
              <w:contextualSpacing w:val="0"/>
              <w:rPr>
                <w:rFonts w:ascii="Arial" w:hAnsi="Arial" w:cs="Arial"/>
              </w:rPr>
            </w:pPr>
            <w:r w:rsidRPr="00DF00E5">
              <w:rPr>
                <w:rFonts w:ascii="Arial" w:hAnsi="Arial" w:cs="Arial"/>
                <w:b/>
                <w:i/>
              </w:rPr>
              <w:t>P</w:t>
            </w:r>
            <w:r w:rsidR="007C1CDB" w:rsidRPr="00DF00E5">
              <w:rPr>
                <w:rFonts w:ascii="Arial" w:hAnsi="Arial" w:cs="Arial"/>
                <w:b/>
                <w:i/>
              </w:rPr>
              <w:t xml:space="preserve">ersonal protective </w:t>
            </w:r>
            <w:r>
              <w:rPr>
                <w:rFonts w:ascii="Arial" w:hAnsi="Arial" w:cs="Arial"/>
                <w:b/>
                <w:i/>
              </w:rPr>
              <w:t>e</w:t>
            </w:r>
            <w:r w:rsidR="007C1CDB" w:rsidRPr="00DF00E5">
              <w:rPr>
                <w:rFonts w:ascii="Arial" w:hAnsi="Arial" w:cs="Arial"/>
                <w:b/>
                <w:i/>
              </w:rPr>
              <w:t>quipment</w:t>
            </w:r>
            <w:r w:rsidR="007C1CDB" w:rsidRPr="00DF00E5">
              <w:rPr>
                <w:rFonts w:ascii="Arial" w:hAnsi="Arial" w:cs="Arial"/>
              </w:rPr>
              <w:t xml:space="preserve"> and work area are cleaned and inspected for serviceable conditions in accordance with workplace procedures</w:t>
            </w:r>
          </w:p>
          <w:p w:rsidR="007C1CDB" w:rsidRPr="00DF00E5" w:rsidRDefault="007C1CDB" w:rsidP="00702DD4">
            <w:pPr>
              <w:pStyle w:val="List2"/>
              <w:keepNext w:val="0"/>
              <w:numPr>
                <w:ilvl w:val="0"/>
                <w:numId w:val="26"/>
              </w:numPr>
              <w:tabs>
                <w:tab w:val="clear" w:pos="680"/>
              </w:tabs>
              <w:spacing w:before="120" w:after="0"/>
              <w:ind w:left="432" w:hanging="432"/>
              <w:contextualSpacing w:val="0"/>
              <w:rPr>
                <w:rFonts w:ascii="Arial" w:hAnsi="Arial" w:cs="Arial"/>
              </w:rPr>
            </w:pPr>
            <w:r w:rsidRPr="00DF00E5">
              <w:rPr>
                <w:rFonts w:ascii="Arial" w:hAnsi="Arial" w:cs="Arial"/>
              </w:rPr>
              <w:t>Unserviceable equipment is tagged and faults identified in accordance with workplace</w:t>
            </w:r>
          </w:p>
          <w:p w:rsidR="007C1CDB" w:rsidRPr="00DF00E5" w:rsidRDefault="007C1CDB" w:rsidP="00702DD4">
            <w:pPr>
              <w:pStyle w:val="List2"/>
              <w:keepNext w:val="0"/>
              <w:numPr>
                <w:ilvl w:val="0"/>
                <w:numId w:val="26"/>
              </w:numPr>
              <w:tabs>
                <w:tab w:val="clear" w:pos="680"/>
              </w:tabs>
              <w:spacing w:before="120" w:after="0"/>
              <w:ind w:left="432" w:hanging="432"/>
              <w:contextualSpacing w:val="0"/>
              <w:rPr>
                <w:rFonts w:ascii="Arial" w:hAnsi="Arial" w:cs="Arial"/>
              </w:rPr>
            </w:pPr>
            <w:r w:rsidRPr="00DF00E5">
              <w:rPr>
                <w:rFonts w:ascii="Arial" w:hAnsi="Arial" w:cs="Arial"/>
              </w:rPr>
              <w:t>Operator maintenance is completed in accordance with manufacturer/component supplier specifications and site procedures</w:t>
            </w:r>
          </w:p>
          <w:p w:rsidR="007C1CDB" w:rsidRPr="00DF00E5" w:rsidRDefault="007C1CDB" w:rsidP="00702DD4">
            <w:pPr>
              <w:pStyle w:val="List2"/>
              <w:keepNext w:val="0"/>
              <w:numPr>
                <w:ilvl w:val="0"/>
                <w:numId w:val="26"/>
              </w:numPr>
              <w:tabs>
                <w:tab w:val="clear" w:pos="680"/>
              </w:tabs>
              <w:spacing w:before="120" w:after="0"/>
              <w:ind w:left="432" w:hanging="432"/>
              <w:contextualSpacing w:val="0"/>
              <w:rPr>
                <w:rFonts w:ascii="Arial" w:hAnsi="Arial" w:cs="Arial"/>
              </w:rPr>
            </w:pPr>
            <w:r w:rsidRPr="00DF00E5">
              <w:rPr>
                <w:rFonts w:ascii="Arial" w:hAnsi="Arial" w:cs="Arial"/>
                <w:b/>
                <w:i/>
              </w:rPr>
              <w:t>Tooling and equipment</w:t>
            </w:r>
            <w:r w:rsidR="00DF7160">
              <w:rPr>
                <w:rFonts w:ascii="Arial" w:hAnsi="Arial" w:cs="Arial"/>
              </w:rPr>
              <w:t xml:space="preserve"> are</w:t>
            </w:r>
            <w:r w:rsidRPr="00DF00E5">
              <w:rPr>
                <w:rFonts w:ascii="Arial" w:hAnsi="Arial" w:cs="Arial"/>
              </w:rPr>
              <w:t xml:space="preserve"> maintained in accordance with workplace procedures</w:t>
            </w:r>
          </w:p>
        </w:tc>
      </w:tr>
    </w:tbl>
    <w:p w:rsidR="007C1CDB" w:rsidRPr="00DF7160" w:rsidRDefault="007C1CDB" w:rsidP="007C1CDB">
      <w:pPr>
        <w:rPr>
          <w:rFonts w:ascii="Arial" w:hAnsi="Arial" w:cs="Arial"/>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6477"/>
      </w:tblGrid>
      <w:tr w:rsidR="00DF7160" w:rsidRPr="00DF00E5" w:rsidTr="00283730">
        <w:trPr>
          <w:trHeight w:val="85"/>
        </w:trPr>
        <w:tc>
          <w:tcPr>
            <w:tcW w:w="28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160" w:rsidRPr="00DF00E5" w:rsidRDefault="00DF7160" w:rsidP="00283730">
            <w:pPr>
              <w:autoSpaceDE w:val="0"/>
              <w:autoSpaceDN w:val="0"/>
              <w:adjustRightInd w:val="0"/>
              <w:rPr>
                <w:rFonts w:ascii="Arial" w:hAnsi="Arial" w:cs="Arial"/>
                <w:b/>
              </w:rPr>
            </w:pPr>
            <w:r w:rsidRPr="00DF00E5">
              <w:rPr>
                <w:rFonts w:ascii="Arial" w:hAnsi="Arial" w:cs="Arial"/>
                <w:b/>
              </w:rPr>
              <w:t>Variable</w:t>
            </w:r>
          </w:p>
        </w:tc>
        <w:tc>
          <w:tcPr>
            <w:tcW w:w="64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160" w:rsidRPr="00DF00E5" w:rsidRDefault="00DF7160" w:rsidP="00283730">
            <w:pPr>
              <w:rPr>
                <w:rFonts w:ascii="Arial" w:hAnsi="Arial" w:cs="Arial"/>
                <w:b/>
              </w:rPr>
            </w:pPr>
            <w:r w:rsidRPr="00DF00E5">
              <w:rPr>
                <w:rFonts w:ascii="Arial" w:hAnsi="Arial" w:cs="Arial"/>
                <w:b/>
              </w:rPr>
              <w:t>Range</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hideMark/>
          </w:tcPr>
          <w:p w:rsidR="00DF7160" w:rsidRPr="00DF7160" w:rsidRDefault="00DF7160" w:rsidP="00283730">
            <w:pPr>
              <w:pStyle w:val="BodyText"/>
              <w:spacing w:after="0"/>
              <w:rPr>
                <w:rFonts w:ascii="Arial" w:hAnsi="Arial" w:cs="Arial"/>
                <w:b/>
                <w:i/>
                <w:lang w:val="en-NZ"/>
              </w:rPr>
            </w:pPr>
            <w:r w:rsidRPr="00DF7160">
              <w:rPr>
                <w:rStyle w:val="SpecialBold"/>
                <w:rFonts w:ascii="Arial" w:hAnsi="Arial" w:cs="Arial"/>
                <w:i/>
              </w:rPr>
              <w:t>WHS requirements</w:t>
            </w:r>
          </w:p>
        </w:tc>
        <w:tc>
          <w:tcPr>
            <w:tcW w:w="6477" w:type="dxa"/>
            <w:tcBorders>
              <w:top w:val="single" w:sz="4" w:space="0" w:color="auto"/>
              <w:left w:val="single" w:sz="4" w:space="0" w:color="auto"/>
              <w:bottom w:val="single" w:sz="4" w:space="0" w:color="auto"/>
              <w:right w:val="single" w:sz="4" w:space="0" w:color="auto"/>
            </w:tcBorders>
            <w:hideMark/>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702DD4">
            <w:pPr>
              <w:pStyle w:val="BodyText"/>
              <w:keepLines/>
              <w:numPr>
                <w:ilvl w:val="0"/>
                <w:numId w:val="19"/>
              </w:numPr>
              <w:spacing w:after="0"/>
              <w:contextualSpacing/>
              <w:rPr>
                <w:rFonts w:ascii="Arial" w:hAnsi="Arial" w:cs="Arial"/>
              </w:rPr>
            </w:pPr>
            <w:r w:rsidRPr="00DF00E5">
              <w:rPr>
                <w:rFonts w:ascii="Arial" w:hAnsi="Arial" w:cs="Arial"/>
              </w:rPr>
              <w:t>WHS requirements are to be in accordance with legislation/regulations/codes of practice and enterprise safety policies and procedures, and may include:</w:t>
            </w:r>
          </w:p>
          <w:p w:rsidR="00DF7160" w:rsidRPr="00DF00E5" w:rsidRDefault="00DF7160" w:rsidP="00702DD4">
            <w:pPr>
              <w:pStyle w:val="ListBullet"/>
              <w:keepNext/>
              <w:keepLines/>
              <w:numPr>
                <w:ilvl w:val="0"/>
                <w:numId w:val="19"/>
              </w:numPr>
              <w:contextualSpacing/>
              <w:rPr>
                <w:rFonts w:ascii="Arial" w:hAnsi="Arial" w:cs="Arial"/>
                <w:lang w:val="en-NZ"/>
              </w:rPr>
            </w:pPr>
            <w:r w:rsidRPr="00DF00E5">
              <w:rPr>
                <w:rFonts w:ascii="Arial" w:hAnsi="Arial" w:cs="Arial"/>
              </w:rPr>
              <w:t>protective clothing and equipment, use of tooling and equipment, workplace environment and safety, handling of material, use of fire fighting equipment, enterprise first aid, hazard control and hazardous materials and substances</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rPr>
            </w:pPr>
            <w:r w:rsidRPr="00DF7160">
              <w:rPr>
                <w:rStyle w:val="SpecialBold"/>
                <w:rFonts w:ascii="Arial" w:hAnsi="Arial" w:cs="Arial"/>
                <w:i/>
              </w:rPr>
              <w:t>Materials</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702DD4">
            <w:pPr>
              <w:pStyle w:val="ListBullet"/>
              <w:keepNext/>
              <w:keepLines/>
              <w:numPr>
                <w:ilvl w:val="0"/>
                <w:numId w:val="20"/>
              </w:numPr>
              <w:contextualSpacing/>
              <w:rPr>
                <w:rFonts w:ascii="Arial" w:hAnsi="Arial" w:cs="Arial"/>
                <w:lang w:val="en-NZ"/>
              </w:rPr>
            </w:pPr>
            <w:r w:rsidRPr="00DF00E5">
              <w:rPr>
                <w:rFonts w:ascii="Arial" w:hAnsi="Arial" w:cs="Arial"/>
              </w:rPr>
              <w:t>cleaning substances, flux and solder</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i/>
                <w:lang w:val="en-NZ" w:eastAsia="en-AU"/>
              </w:rPr>
            </w:pPr>
            <w:r w:rsidRPr="00DF7160">
              <w:rPr>
                <w:rStyle w:val="SpecialBold"/>
                <w:rFonts w:ascii="Arial" w:hAnsi="Arial" w:cs="Arial"/>
                <w:i/>
                <w:lang w:eastAsia="en-AU"/>
              </w:rPr>
              <w:t>Safe operating procedures</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702DD4">
            <w:pPr>
              <w:pStyle w:val="ListBullet"/>
              <w:keepNext/>
              <w:keepLines/>
              <w:numPr>
                <w:ilvl w:val="0"/>
                <w:numId w:val="22"/>
              </w:numPr>
              <w:contextualSpacing/>
              <w:rPr>
                <w:rFonts w:ascii="Arial" w:hAnsi="Arial" w:cs="Arial"/>
                <w:lang w:val="en-NZ" w:eastAsia="en-AU"/>
              </w:rPr>
            </w:pPr>
            <w:r w:rsidRPr="00DF00E5">
              <w:rPr>
                <w:rFonts w:ascii="Arial" w:hAnsi="Arial" w:cs="Arial"/>
                <w:lang w:eastAsia="en-AU"/>
              </w:rPr>
              <w:t>the conduct of operational risk assessment and treatments associated with vehicular movement, toxic substances, electrical safety, machinery movement and operation, manual and mechanical lifting and shifting, working in proximity to others and site visitors</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eastAsia="en-AU"/>
              </w:rPr>
            </w:pPr>
            <w:r w:rsidRPr="00DF7160">
              <w:rPr>
                <w:rStyle w:val="SpecialBold"/>
                <w:rFonts w:ascii="Arial" w:hAnsi="Arial" w:cs="Arial"/>
                <w:i/>
                <w:lang w:eastAsia="en-AU"/>
              </w:rPr>
              <w:t>Environmental requirements</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283730">
            <w:pPr>
              <w:pStyle w:val="ListBullet"/>
              <w:keepNext/>
              <w:keepLines/>
              <w:numPr>
                <w:ilvl w:val="0"/>
                <w:numId w:val="8"/>
              </w:numPr>
              <w:contextualSpacing/>
              <w:rPr>
                <w:rFonts w:ascii="Arial" w:hAnsi="Arial" w:cs="Arial"/>
                <w:lang w:val="en-NZ" w:eastAsia="en-AU"/>
              </w:rPr>
            </w:pPr>
            <w:r w:rsidRPr="00DF00E5">
              <w:rPr>
                <w:rFonts w:ascii="Arial" w:hAnsi="Arial" w:cs="Arial"/>
                <w:lang w:eastAsia="en-AU"/>
              </w:rPr>
              <w:t>waste management, noise, dust and clean-up management</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eastAsia="en-AU"/>
              </w:rPr>
            </w:pPr>
            <w:r w:rsidRPr="00DF7160">
              <w:rPr>
                <w:rStyle w:val="SpecialBold"/>
                <w:rFonts w:ascii="Arial" w:hAnsi="Arial" w:cs="Arial"/>
                <w:i/>
                <w:lang w:eastAsia="en-AU"/>
              </w:rPr>
              <w:t>Information</w:t>
            </w:r>
            <w:r w:rsidRPr="00DF7160">
              <w:rPr>
                <w:rFonts w:ascii="Arial" w:hAnsi="Arial" w:cs="Arial"/>
                <w:b/>
                <w:i/>
                <w:lang w:eastAsia="en-AU"/>
              </w:rPr>
              <w:t>/</w:t>
            </w:r>
            <w:r w:rsidRPr="00DF7160">
              <w:rPr>
                <w:rStyle w:val="SpecialBold"/>
                <w:rFonts w:ascii="Arial" w:hAnsi="Arial" w:cs="Arial"/>
                <w:i/>
                <w:lang w:eastAsia="en-AU"/>
              </w:rPr>
              <w:t>documents</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283730">
            <w:pPr>
              <w:pStyle w:val="ListBullet"/>
              <w:keepNext/>
              <w:keepLines/>
              <w:numPr>
                <w:ilvl w:val="0"/>
                <w:numId w:val="8"/>
              </w:numPr>
              <w:contextualSpacing/>
              <w:rPr>
                <w:rFonts w:ascii="Arial" w:hAnsi="Arial" w:cs="Arial"/>
                <w:lang w:eastAsia="en-AU"/>
              </w:rPr>
            </w:pPr>
            <w:r w:rsidRPr="00DF00E5">
              <w:rPr>
                <w:rFonts w:ascii="Arial" w:hAnsi="Arial" w:cs="Arial"/>
                <w:lang w:eastAsia="en-AU"/>
              </w:rPr>
              <w:t>verbal or written and graphical instructions, signage, work schedules/plans/specifications, work bulletins, memos, material safety data sheets, diagrams or sketches</w:t>
            </w:r>
          </w:p>
          <w:p w:rsidR="00DF7160" w:rsidRPr="00DF00E5" w:rsidRDefault="00DF7160" w:rsidP="00283730">
            <w:pPr>
              <w:pStyle w:val="ListBullet"/>
              <w:keepNext/>
              <w:keepLines/>
              <w:numPr>
                <w:ilvl w:val="0"/>
                <w:numId w:val="8"/>
              </w:numPr>
              <w:contextualSpacing/>
              <w:rPr>
                <w:rFonts w:ascii="Arial" w:hAnsi="Arial" w:cs="Arial"/>
                <w:lang w:eastAsia="en-AU"/>
              </w:rPr>
            </w:pPr>
            <w:r w:rsidRPr="00DF00E5">
              <w:rPr>
                <w:rFonts w:ascii="Arial" w:hAnsi="Arial" w:cs="Arial"/>
                <w:lang w:eastAsia="en-AU"/>
              </w:rPr>
              <w:lastRenderedPageBreak/>
              <w:t>safe work procedures related to soldering of electrical wiring/circuits</w:t>
            </w:r>
          </w:p>
          <w:p w:rsidR="00DF7160" w:rsidRPr="00DF00E5" w:rsidRDefault="00DF7160" w:rsidP="00283730">
            <w:pPr>
              <w:pStyle w:val="ListBullet"/>
              <w:keepNext/>
              <w:keepLines/>
              <w:numPr>
                <w:ilvl w:val="0"/>
                <w:numId w:val="8"/>
              </w:numPr>
              <w:contextualSpacing/>
              <w:rPr>
                <w:rFonts w:ascii="Arial" w:hAnsi="Arial" w:cs="Arial"/>
                <w:lang w:eastAsia="en-AU"/>
              </w:rPr>
            </w:pPr>
            <w:r w:rsidRPr="00DF00E5">
              <w:rPr>
                <w:rFonts w:ascii="Arial" w:hAnsi="Arial" w:cs="Arial"/>
                <w:lang w:eastAsia="en-AU"/>
              </w:rPr>
              <w:t>engineer's design specifications and instructions</w:t>
            </w:r>
          </w:p>
          <w:p w:rsidR="00DF7160" w:rsidRPr="00DF00E5" w:rsidRDefault="00DF7160" w:rsidP="00283730">
            <w:pPr>
              <w:pStyle w:val="ListBullet"/>
              <w:keepNext/>
              <w:keepLines/>
              <w:numPr>
                <w:ilvl w:val="0"/>
                <w:numId w:val="8"/>
              </w:numPr>
              <w:contextualSpacing/>
              <w:rPr>
                <w:rFonts w:ascii="Arial" w:hAnsi="Arial" w:cs="Arial"/>
                <w:lang w:eastAsia="en-AU"/>
              </w:rPr>
            </w:pPr>
            <w:r w:rsidRPr="00DF00E5">
              <w:rPr>
                <w:rFonts w:ascii="Arial" w:hAnsi="Arial" w:cs="Arial"/>
                <w:lang w:eastAsia="en-AU"/>
              </w:rPr>
              <w:t>organisation work specifications and requirements</w:t>
            </w:r>
          </w:p>
          <w:p w:rsidR="00DF7160" w:rsidRPr="00DF00E5" w:rsidRDefault="00DF7160" w:rsidP="00283730">
            <w:pPr>
              <w:pStyle w:val="ListBullet"/>
              <w:keepNext/>
              <w:keepLines/>
              <w:numPr>
                <w:ilvl w:val="0"/>
                <w:numId w:val="8"/>
              </w:numPr>
              <w:contextualSpacing/>
              <w:rPr>
                <w:rFonts w:ascii="Arial" w:hAnsi="Arial" w:cs="Arial"/>
                <w:lang w:eastAsia="en-AU"/>
              </w:rPr>
            </w:pPr>
            <w:r w:rsidRPr="00DF00E5">
              <w:rPr>
                <w:rFonts w:ascii="Arial" w:hAnsi="Arial" w:cs="Arial"/>
                <w:lang w:eastAsia="en-AU"/>
              </w:rPr>
              <w:t>instructions issued by authorised enterprise or external persons</w:t>
            </w:r>
          </w:p>
          <w:p w:rsidR="00DF7160" w:rsidRPr="00DF00E5" w:rsidRDefault="00DF7160" w:rsidP="00283730">
            <w:pPr>
              <w:pStyle w:val="ListBullet"/>
              <w:keepNext/>
              <w:keepLines/>
              <w:numPr>
                <w:ilvl w:val="0"/>
                <w:numId w:val="8"/>
              </w:numPr>
              <w:contextualSpacing/>
              <w:rPr>
                <w:rFonts w:ascii="Arial" w:hAnsi="Arial" w:cs="Arial"/>
                <w:lang w:eastAsia="en-AU"/>
              </w:rPr>
            </w:pPr>
            <w:r>
              <w:rPr>
                <w:rFonts w:ascii="Arial" w:hAnsi="Arial" w:cs="Arial"/>
                <w:lang w:eastAsia="en-AU"/>
              </w:rPr>
              <w:t>Ethiopia</w:t>
            </w:r>
            <w:r w:rsidRPr="00DF00E5">
              <w:rPr>
                <w:rFonts w:ascii="Arial" w:hAnsi="Arial" w:cs="Arial"/>
                <w:lang w:eastAsia="en-AU"/>
              </w:rPr>
              <w:t>n Standards</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eastAsia="en-AU"/>
              </w:rPr>
            </w:pPr>
            <w:r w:rsidRPr="00DF7160">
              <w:rPr>
                <w:rStyle w:val="SpecialBold"/>
                <w:rFonts w:ascii="Arial" w:hAnsi="Arial" w:cs="Arial"/>
                <w:i/>
                <w:lang w:eastAsia="en-AU"/>
              </w:rPr>
              <w:lastRenderedPageBreak/>
              <w:t>Emergency procedures</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283730">
            <w:pPr>
              <w:pStyle w:val="ListBullet"/>
              <w:keepNext/>
              <w:keepLines/>
              <w:numPr>
                <w:ilvl w:val="0"/>
                <w:numId w:val="8"/>
              </w:numPr>
              <w:contextualSpacing/>
              <w:rPr>
                <w:rFonts w:ascii="Arial" w:hAnsi="Arial" w:cs="Arial"/>
                <w:lang w:val="en-NZ" w:eastAsia="en-AU"/>
              </w:rPr>
            </w:pPr>
            <w:r w:rsidRPr="00DF00E5">
              <w:rPr>
                <w:rFonts w:ascii="Arial" w:hAnsi="Arial" w:cs="Arial"/>
                <w:lang w:eastAsia="en-AU"/>
              </w:rPr>
              <w:t>emergency shutdown and stopping of equipment, extinguishing fires, enterprise first aid requirements and site evacuation</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eastAsia="en-AU"/>
              </w:rPr>
            </w:pPr>
            <w:r w:rsidRPr="00DF7160">
              <w:rPr>
                <w:rStyle w:val="SpecialBold"/>
                <w:rFonts w:ascii="Arial" w:hAnsi="Arial" w:cs="Arial"/>
                <w:i/>
                <w:lang w:eastAsia="en-AU"/>
              </w:rPr>
              <w:t>Personal protective equipment</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702DD4">
            <w:pPr>
              <w:pStyle w:val="BodyText"/>
              <w:keepLines/>
              <w:numPr>
                <w:ilvl w:val="0"/>
                <w:numId w:val="22"/>
              </w:numPr>
              <w:spacing w:after="0"/>
              <w:contextualSpacing/>
              <w:rPr>
                <w:rFonts w:ascii="Arial" w:hAnsi="Arial" w:cs="Arial"/>
                <w:lang w:val="en-NZ" w:eastAsia="en-AU"/>
              </w:rPr>
            </w:pPr>
            <w:r w:rsidRPr="00DF00E5">
              <w:rPr>
                <w:rFonts w:ascii="Arial" w:hAnsi="Arial" w:cs="Arial"/>
                <w:lang w:eastAsia="en-AU"/>
              </w:rPr>
              <w:t>Personal protective equipment is to include that prescribed under legislation/regulation/codes of practice and workplace policies and practices</w:t>
            </w:r>
          </w:p>
        </w:tc>
      </w:tr>
      <w:tr w:rsidR="00DF7160" w:rsidRPr="00DF00E5" w:rsidTr="00283730">
        <w:trPr>
          <w:trHeight w:val="575"/>
        </w:trPr>
        <w:tc>
          <w:tcPr>
            <w:tcW w:w="2883" w:type="dxa"/>
            <w:tcBorders>
              <w:top w:val="single" w:sz="4" w:space="0" w:color="auto"/>
              <w:left w:val="single" w:sz="4" w:space="0" w:color="auto"/>
              <w:bottom w:val="single" w:sz="4" w:space="0" w:color="auto"/>
              <w:right w:val="single" w:sz="4" w:space="0" w:color="auto"/>
            </w:tcBorders>
          </w:tcPr>
          <w:p w:rsidR="00DF7160" w:rsidRPr="00DF7160" w:rsidRDefault="00DF7160" w:rsidP="00283730">
            <w:pPr>
              <w:pStyle w:val="BodyText"/>
              <w:spacing w:after="0"/>
              <w:rPr>
                <w:rFonts w:ascii="Arial" w:hAnsi="Arial" w:cs="Arial"/>
                <w:b/>
                <w:i/>
                <w:lang w:val="en-NZ"/>
              </w:rPr>
            </w:pPr>
            <w:r w:rsidRPr="00DF7160">
              <w:rPr>
                <w:rStyle w:val="SpecialBold"/>
                <w:rFonts w:ascii="Arial" w:hAnsi="Arial" w:cs="Arial"/>
                <w:i/>
              </w:rPr>
              <w:t>Tooling and equipment</w:t>
            </w:r>
          </w:p>
        </w:tc>
        <w:tc>
          <w:tcPr>
            <w:tcW w:w="6477" w:type="dxa"/>
            <w:tcBorders>
              <w:top w:val="single" w:sz="4" w:space="0" w:color="auto"/>
              <w:left w:val="single" w:sz="4" w:space="0" w:color="auto"/>
              <w:bottom w:val="single" w:sz="4" w:space="0" w:color="auto"/>
              <w:right w:val="single" w:sz="4" w:space="0" w:color="auto"/>
            </w:tcBorders>
          </w:tcPr>
          <w:p w:rsidR="00DF7160" w:rsidRPr="00DF00E5" w:rsidRDefault="00DF7160" w:rsidP="00283730">
            <w:pPr>
              <w:pStyle w:val="ListBullet"/>
              <w:numPr>
                <w:ilvl w:val="0"/>
                <w:numId w:val="0"/>
              </w:numPr>
              <w:rPr>
                <w:rFonts w:ascii="Arial" w:hAnsi="Arial" w:cs="Arial"/>
              </w:rPr>
            </w:pPr>
            <w:r w:rsidRPr="00DF00E5">
              <w:rPr>
                <w:rFonts w:ascii="Arial" w:hAnsi="Arial" w:cs="Arial"/>
              </w:rPr>
              <w:t>May include but not limited to:</w:t>
            </w:r>
          </w:p>
          <w:p w:rsidR="00DF7160" w:rsidRPr="00DF00E5" w:rsidRDefault="00DF7160" w:rsidP="00702DD4">
            <w:pPr>
              <w:pStyle w:val="ListBullet"/>
              <w:keepNext/>
              <w:keepLines/>
              <w:numPr>
                <w:ilvl w:val="0"/>
                <w:numId w:val="21"/>
              </w:numPr>
              <w:contextualSpacing/>
              <w:rPr>
                <w:rFonts w:ascii="Arial" w:hAnsi="Arial" w:cs="Arial"/>
                <w:lang w:val="en-NZ"/>
              </w:rPr>
            </w:pPr>
            <w:r w:rsidRPr="00DF00E5">
              <w:rPr>
                <w:rFonts w:ascii="Arial" w:hAnsi="Arial" w:cs="Arial"/>
              </w:rPr>
              <w:t>hand tooling and soldering equipment, including electric and gas-fired torches</w:t>
            </w:r>
          </w:p>
        </w:tc>
      </w:tr>
    </w:tbl>
    <w:p w:rsidR="00DF7160" w:rsidRPr="00DF7160" w:rsidRDefault="00DF7160" w:rsidP="007C1CDB">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F716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C1CDB" w:rsidRPr="00DF00E5" w:rsidRDefault="007C1CDB" w:rsidP="00DE7B39">
            <w:pPr>
              <w:pStyle w:val="BodyText"/>
              <w:spacing w:after="0"/>
              <w:rPr>
                <w:rFonts w:ascii="Arial" w:hAnsi="Arial" w:cs="Arial"/>
              </w:rPr>
            </w:pPr>
            <w:r w:rsidRPr="00DF00E5">
              <w:rPr>
                <w:rFonts w:ascii="Arial" w:hAnsi="Arial" w:cs="Arial"/>
                <w:b/>
              </w:rPr>
              <w:t>Evidence Guide</w:t>
            </w:r>
          </w:p>
        </w:tc>
      </w:tr>
      <w:tr w:rsidR="007C1CDB" w:rsidRPr="00DF00E5" w:rsidTr="00DF7160">
        <w:trPr>
          <w:trHeight w:val="266"/>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Style w:val="SpecialBold"/>
                <w:rFonts w:ascii="Arial" w:hAnsi="Arial" w:cs="Arial"/>
                <w:b w:val="0"/>
              </w:rPr>
            </w:pPr>
            <w:r w:rsidRPr="00DF00E5">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F7160">
            <w:pPr>
              <w:pStyle w:val="ListBullet"/>
              <w:numPr>
                <w:ilvl w:val="0"/>
                <w:numId w:val="0"/>
              </w:numPr>
              <w:ind w:left="360" w:hanging="378"/>
              <w:rPr>
                <w:rFonts w:ascii="Arial" w:hAnsi="Arial" w:cs="Arial"/>
              </w:rPr>
            </w:pPr>
            <w:r w:rsidRPr="00DF00E5">
              <w:rPr>
                <w:rFonts w:ascii="Arial" w:hAnsi="Arial" w:cs="Arial"/>
              </w:rPr>
              <w:t>Demonstrate knowledge and skills to:</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WHS regulations/requirement, equipment material and personal safety requirements</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fluxes and their application</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 xml:space="preserve">communicate ideas and information to enable confirmation of work requirements and specifications, coordination of work with site supervisor, other workers and customers, and the reporting of work outcomes and problems </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observing safety procedures and requirements</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communicating effectively with others involved in or affected by the work</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selecting methods and techniques appropriate to the circumstances</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completing preparatory activity in a systematic manner</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identifying, setting up, operating and maintaining heating equipment and hand tooling</w:t>
            </w:r>
          </w:p>
          <w:p w:rsidR="007C1CDB" w:rsidRPr="00DF00E5" w:rsidRDefault="007C1CDB" w:rsidP="00702DD4">
            <w:pPr>
              <w:pStyle w:val="ListBullet"/>
              <w:keepNext/>
              <w:keepLines/>
              <w:numPr>
                <w:ilvl w:val="0"/>
                <w:numId w:val="27"/>
              </w:numPr>
              <w:spacing w:before="40" w:after="40"/>
              <w:contextualSpacing/>
              <w:rPr>
                <w:rFonts w:ascii="Arial" w:hAnsi="Arial" w:cs="Arial"/>
              </w:rPr>
            </w:pPr>
            <w:r w:rsidRPr="00DF00E5">
              <w:rPr>
                <w:rFonts w:ascii="Arial" w:hAnsi="Arial" w:cs="Arial"/>
              </w:rPr>
              <w:t>achieving soldering outcome and work quality relevant to application.</w:t>
            </w:r>
          </w:p>
        </w:tc>
      </w:tr>
      <w:tr w:rsidR="007C1CDB" w:rsidRPr="00DF00E5" w:rsidTr="00DF7160">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Underpinning Knowledge and Attitudes</w:t>
            </w:r>
          </w:p>
          <w:p w:rsidR="007C1CDB" w:rsidRPr="00DF00E5" w:rsidRDefault="007C1CDB" w:rsidP="00DE7B39">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rPr>
            </w:pPr>
            <w:r w:rsidRPr="00DF00E5">
              <w:rPr>
                <w:rFonts w:ascii="Arial" w:hAnsi="Arial" w:cs="Arial"/>
              </w:rPr>
              <w:t>Demonstrate knowledge of:</w:t>
            </w:r>
          </w:p>
          <w:p w:rsidR="007C1CDB" w:rsidRPr="00DF00E5" w:rsidRDefault="007C1CDB" w:rsidP="00702DD4">
            <w:pPr>
              <w:pStyle w:val="ListBullet"/>
              <w:keepNext/>
              <w:keepLines/>
              <w:numPr>
                <w:ilvl w:val="0"/>
                <w:numId w:val="28"/>
              </w:numPr>
              <w:spacing w:before="40" w:after="40"/>
              <w:contextualSpacing/>
              <w:rPr>
                <w:rFonts w:ascii="Arial" w:hAnsi="Arial" w:cs="Arial"/>
              </w:rPr>
            </w:pPr>
            <w:r w:rsidRPr="00DF00E5">
              <w:rPr>
                <w:rFonts w:ascii="Arial" w:hAnsi="Arial" w:cs="Arial"/>
              </w:rPr>
              <w:t>types of material, including solder, electrical terminals, wires and circuits</w:t>
            </w:r>
          </w:p>
          <w:p w:rsidR="007C1CDB" w:rsidRPr="00DF00E5" w:rsidRDefault="007C1CDB" w:rsidP="00702DD4">
            <w:pPr>
              <w:pStyle w:val="ListBullet"/>
              <w:keepNext/>
              <w:keepLines/>
              <w:numPr>
                <w:ilvl w:val="0"/>
                <w:numId w:val="28"/>
              </w:numPr>
              <w:spacing w:before="40" w:after="40"/>
              <w:contextualSpacing/>
              <w:rPr>
                <w:rFonts w:ascii="Arial" w:hAnsi="Arial" w:cs="Arial"/>
              </w:rPr>
            </w:pPr>
            <w:r w:rsidRPr="00DF00E5">
              <w:rPr>
                <w:rFonts w:ascii="Arial" w:hAnsi="Arial" w:cs="Arial"/>
              </w:rPr>
              <w:t>preparation and soldering procedures</w:t>
            </w:r>
          </w:p>
          <w:p w:rsidR="007C1CDB" w:rsidRPr="00DF00E5" w:rsidRDefault="007C1CDB" w:rsidP="00702DD4">
            <w:pPr>
              <w:pStyle w:val="ListBullet"/>
              <w:keepNext/>
              <w:keepLines/>
              <w:numPr>
                <w:ilvl w:val="0"/>
                <w:numId w:val="28"/>
              </w:numPr>
              <w:spacing w:before="40" w:after="40"/>
              <w:contextualSpacing/>
              <w:rPr>
                <w:rFonts w:ascii="Arial" w:hAnsi="Arial" w:cs="Arial"/>
              </w:rPr>
            </w:pPr>
            <w:r w:rsidRPr="00DF00E5">
              <w:rPr>
                <w:rFonts w:ascii="Arial" w:hAnsi="Arial" w:cs="Arial"/>
              </w:rPr>
              <w:t>guidelines regarding acceptable solder tolerance levels to be considered and manufacturer/component supplier specification</w:t>
            </w:r>
          </w:p>
          <w:p w:rsidR="007C1CDB" w:rsidRPr="00DF00E5" w:rsidRDefault="007C1CDB" w:rsidP="00702DD4">
            <w:pPr>
              <w:pStyle w:val="ListBullet"/>
              <w:keepNext/>
              <w:keepLines/>
              <w:numPr>
                <w:ilvl w:val="0"/>
                <w:numId w:val="28"/>
              </w:numPr>
              <w:spacing w:before="40" w:after="40"/>
              <w:contextualSpacing/>
              <w:rPr>
                <w:rFonts w:ascii="Arial" w:hAnsi="Arial" w:cs="Arial"/>
              </w:rPr>
            </w:pPr>
            <w:r w:rsidRPr="00DF00E5">
              <w:rPr>
                <w:rFonts w:ascii="Arial" w:hAnsi="Arial" w:cs="Arial"/>
              </w:rPr>
              <w:t>work organisation and planning processes</w:t>
            </w:r>
          </w:p>
          <w:p w:rsidR="007C1CDB" w:rsidRPr="00DF00E5" w:rsidRDefault="007C1CDB" w:rsidP="00702DD4">
            <w:pPr>
              <w:pStyle w:val="ListBullet"/>
              <w:keepNext/>
              <w:keepLines/>
              <w:numPr>
                <w:ilvl w:val="0"/>
                <w:numId w:val="28"/>
              </w:numPr>
              <w:rPr>
                <w:rFonts w:ascii="Arial" w:hAnsi="Arial" w:cs="Arial"/>
              </w:rPr>
            </w:pPr>
            <w:r w:rsidRPr="00DF00E5">
              <w:rPr>
                <w:rFonts w:ascii="Arial" w:hAnsi="Arial" w:cs="Arial"/>
              </w:rPr>
              <w:t>enterprise quality processes</w:t>
            </w:r>
          </w:p>
        </w:tc>
      </w:tr>
      <w:tr w:rsidR="007C1CDB" w:rsidRPr="00DF00E5" w:rsidTr="00DF7160">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pStyle w:val="BodyText"/>
              <w:spacing w:after="0"/>
              <w:rPr>
                <w:rFonts w:ascii="Arial" w:hAnsi="Arial" w:cs="Arial"/>
              </w:rPr>
            </w:pPr>
            <w:r w:rsidRPr="00DF00E5">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rPr>
            </w:pPr>
            <w:r w:rsidRPr="00DF00E5">
              <w:rPr>
                <w:rFonts w:ascii="Arial" w:hAnsi="Arial" w:cs="Arial"/>
              </w:rPr>
              <w:t>Demonstrate skills to:</w:t>
            </w:r>
          </w:p>
          <w:p w:rsidR="007C1CDB" w:rsidRPr="00DF00E5" w:rsidRDefault="007C1CDB" w:rsidP="00702DD4">
            <w:pPr>
              <w:pStyle w:val="ListBullet"/>
              <w:keepNext/>
              <w:keepLines/>
              <w:numPr>
                <w:ilvl w:val="0"/>
                <w:numId w:val="30"/>
              </w:numPr>
              <w:spacing w:before="40" w:after="40"/>
              <w:contextualSpacing/>
              <w:rPr>
                <w:rFonts w:ascii="Arial" w:hAnsi="Arial" w:cs="Arial"/>
              </w:rPr>
            </w:pPr>
            <w:r w:rsidRPr="00DF00E5">
              <w:rPr>
                <w:rFonts w:ascii="Arial" w:hAnsi="Arial" w:cs="Arial"/>
              </w:rPr>
              <w:t xml:space="preserve">collect, organise and understand information related to soldering of electrical components/wiring, work orders, plans and safety procedures </w:t>
            </w:r>
          </w:p>
          <w:p w:rsidR="007C1CDB" w:rsidRPr="00DF00E5" w:rsidRDefault="007C1CDB" w:rsidP="00702DD4">
            <w:pPr>
              <w:pStyle w:val="ListBullet"/>
              <w:keepNext/>
              <w:keepLines/>
              <w:numPr>
                <w:ilvl w:val="0"/>
                <w:numId w:val="30"/>
              </w:numPr>
              <w:spacing w:before="40" w:after="40"/>
              <w:contextualSpacing/>
              <w:rPr>
                <w:rFonts w:ascii="Arial" w:hAnsi="Arial" w:cs="Arial"/>
              </w:rPr>
            </w:pPr>
            <w:r w:rsidRPr="00DF00E5">
              <w:rPr>
                <w:rFonts w:ascii="Arial" w:hAnsi="Arial" w:cs="Arial"/>
              </w:rPr>
              <w:t>plan and organise activities, including preparation and layout of worksite and obtaining of equipment and material to avoid backtracking, workflow interruptions or wastage</w:t>
            </w:r>
          </w:p>
          <w:p w:rsidR="007C1CDB" w:rsidRPr="00DF00E5" w:rsidRDefault="007C1CDB" w:rsidP="00702DD4">
            <w:pPr>
              <w:pStyle w:val="ListBullet"/>
              <w:keepNext/>
              <w:keepLines/>
              <w:numPr>
                <w:ilvl w:val="0"/>
                <w:numId w:val="29"/>
              </w:numPr>
              <w:spacing w:before="40" w:after="40"/>
              <w:contextualSpacing/>
              <w:rPr>
                <w:rFonts w:ascii="Arial" w:hAnsi="Arial" w:cs="Arial"/>
              </w:rPr>
            </w:pPr>
            <w:r w:rsidRPr="00DF00E5">
              <w:rPr>
                <w:rFonts w:ascii="Arial" w:hAnsi="Arial" w:cs="Arial"/>
              </w:rPr>
              <w:t>work with others and in a team by recognising dependencies and using cooperative approaches to optimise workflow and productivity</w:t>
            </w:r>
          </w:p>
          <w:p w:rsidR="007C1CDB" w:rsidRPr="00DF00E5" w:rsidRDefault="007C1CDB" w:rsidP="00702DD4">
            <w:pPr>
              <w:pStyle w:val="ListBullet"/>
              <w:keepNext/>
              <w:keepLines/>
              <w:numPr>
                <w:ilvl w:val="0"/>
                <w:numId w:val="29"/>
              </w:numPr>
              <w:spacing w:before="40" w:after="40"/>
              <w:contextualSpacing/>
              <w:rPr>
                <w:rFonts w:ascii="Arial" w:hAnsi="Arial" w:cs="Arial"/>
              </w:rPr>
            </w:pPr>
            <w:r w:rsidRPr="00DF00E5">
              <w:rPr>
                <w:rFonts w:ascii="Arial" w:hAnsi="Arial" w:cs="Arial"/>
              </w:rPr>
              <w:t>use mathematical ideas and techniques to correctly calculate time, assess tolerances, apply accurate measurements, calculate material requirements and establish quality checks</w:t>
            </w:r>
          </w:p>
          <w:p w:rsidR="007C1CDB" w:rsidRPr="00DF00E5" w:rsidRDefault="007C1CDB" w:rsidP="00702DD4">
            <w:pPr>
              <w:pStyle w:val="ListBullet"/>
              <w:keepNext/>
              <w:keepLines/>
              <w:numPr>
                <w:ilvl w:val="0"/>
                <w:numId w:val="29"/>
              </w:numPr>
              <w:spacing w:before="40" w:after="40"/>
              <w:contextualSpacing/>
              <w:rPr>
                <w:rFonts w:ascii="Arial" w:hAnsi="Arial" w:cs="Arial"/>
              </w:rPr>
            </w:pPr>
            <w:r w:rsidRPr="00DF00E5">
              <w:rPr>
                <w:rFonts w:ascii="Arial" w:hAnsi="Arial" w:cs="Arial"/>
              </w:rPr>
              <w:t>establish safe and effective work processes which anticipate and/or resolve problems and downtime, to systematically develop solutions to avoid or minimise reworking and avoid wastage</w:t>
            </w:r>
          </w:p>
          <w:p w:rsidR="007C1CDB" w:rsidRPr="00DF00E5" w:rsidRDefault="007C1CDB" w:rsidP="00702DD4">
            <w:pPr>
              <w:pStyle w:val="ListBullet"/>
              <w:keepNext/>
              <w:keepLines/>
              <w:numPr>
                <w:ilvl w:val="0"/>
                <w:numId w:val="29"/>
              </w:numPr>
              <w:rPr>
                <w:rFonts w:ascii="Arial" w:hAnsi="Arial" w:cs="Arial"/>
              </w:rPr>
            </w:pPr>
            <w:r w:rsidRPr="00DF00E5">
              <w:rPr>
                <w:rFonts w:ascii="Arial" w:hAnsi="Arial" w:cs="Arial"/>
              </w:rPr>
              <w:t>use workplace technology related to soldering of electrical wiring/circuits, including the use of soldering tooling, measuring equipment and communication devices and the reporting/documenting of results</w:t>
            </w:r>
          </w:p>
        </w:tc>
      </w:tr>
      <w:tr w:rsidR="007C1CDB" w:rsidRPr="00DF00E5" w:rsidTr="00DF7160">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lang w:eastAsia="de-DE"/>
              </w:rPr>
            </w:pPr>
            <w:r w:rsidRPr="00DF00E5">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7C1CDB" w:rsidRPr="00DF00E5" w:rsidTr="00DF7160">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7C1CDB" w:rsidRPr="00DF00E5" w:rsidRDefault="007C1CDB" w:rsidP="00115D8F">
            <w:pPr>
              <w:pStyle w:val="ListBullet"/>
              <w:keepNext/>
              <w:keepLines/>
              <w:numPr>
                <w:ilvl w:val="0"/>
                <w:numId w:val="9"/>
              </w:numPr>
              <w:ind w:left="346" w:hanging="272"/>
              <w:rPr>
                <w:rFonts w:ascii="Arial" w:hAnsi="Arial" w:cs="Arial"/>
              </w:rPr>
            </w:pPr>
            <w:r w:rsidRPr="00DF00E5">
              <w:rPr>
                <w:rFonts w:ascii="Arial" w:hAnsi="Arial" w:cs="Arial"/>
              </w:rPr>
              <w:t>Interview / Written Test</w:t>
            </w:r>
          </w:p>
          <w:p w:rsidR="007C1CDB" w:rsidRPr="00DF00E5" w:rsidRDefault="007C1CDB" w:rsidP="00115D8F">
            <w:pPr>
              <w:pStyle w:val="ListBullet"/>
              <w:keepNext/>
              <w:keepLines/>
              <w:numPr>
                <w:ilvl w:val="0"/>
                <w:numId w:val="9"/>
              </w:numPr>
              <w:ind w:left="346" w:hanging="272"/>
              <w:rPr>
                <w:rFonts w:ascii="Arial" w:hAnsi="Arial" w:cs="Arial"/>
                <w:color w:val="000000"/>
              </w:rPr>
            </w:pPr>
            <w:r w:rsidRPr="00DF00E5">
              <w:rPr>
                <w:rFonts w:ascii="Arial" w:hAnsi="Arial" w:cs="Arial"/>
              </w:rPr>
              <w:t>Observation / Demonstration with Oral Questioning</w:t>
            </w:r>
          </w:p>
        </w:tc>
      </w:tr>
      <w:tr w:rsidR="007C1CDB" w:rsidRPr="00DF00E5" w:rsidTr="00DF7160">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tabs>
                <w:tab w:val="left" w:pos="1080"/>
                <w:tab w:val="left" w:pos="3510"/>
              </w:tabs>
              <w:spacing w:before="80" w:after="80"/>
              <w:rPr>
                <w:rFonts w:ascii="Arial" w:hAnsi="Arial" w:cs="Arial"/>
              </w:rPr>
            </w:pPr>
            <w:r w:rsidRPr="00DF00E5">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jc w:val="center"/>
        <w:rPr>
          <w:rFonts w:ascii="Arial" w:hAnsi="Arial" w:cs="Arial"/>
          <w:sz w:val="72"/>
          <w:szCs w:val="72"/>
        </w:rPr>
      </w:pPr>
    </w:p>
    <w:p w:rsidR="007C1CDB" w:rsidRPr="00DF00E5" w:rsidRDefault="007C1CDB" w:rsidP="007C1CDB">
      <w:pPr>
        <w:jc w:val="center"/>
        <w:rPr>
          <w:rFonts w:ascii="Arial" w:hAnsi="Arial" w:cs="Arial"/>
          <w:sz w:val="72"/>
          <w:szCs w:val="72"/>
        </w:rPr>
      </w:pPr>
    </w:p>
    <w:p w:rsidR="007C1CDB" w:rsidRPr="00DF00E5" w:rsidRDefault="007C1CDB" w:rsidP="007C1CDB">
      <w:pPr>
        <w:rPr>
          <w:rFonts w:ascii="Arial" w:hAnsi="Arial" w:cs="Arial"/>
          <w:sz w:val="32"/>
          <w:szCs w:val="72"/>
        </w:rPr>
      </w:pPr>
    </w:p>
    <w:p w:rsidR="007C1CDB" w:rsidRPr="00DF00E5" w:rsidRDefault="007C1CDB" w:rsidP="007C1CDB">
      <w:pPr>
        <w:rPr>
          <w:rFonts w:ascii="Arial" w:hAnsi="Arial" w:cs="Arial"/>
          <w:sz w:val="32"/>
          <w:szCs w:val="72"/>
        </w:rPr>
      </w:pPr>
    </w:p>
    <w:p w:rsidR="007C1CDB" w:rsidRPr="00DF00E5" w:rsidRDefault="007C1CDB" w:rsidP="007C1CDB">
      <w:pPr>
        <w:rPr>
          <w:rFonts w:ascii="Arial" w:hAnsi="Arial" w:cs="Arial"/>
          <w:sz w:val="32"/>
          <w:szCs w:val="72"/>
        </w:rPr>
      </w:pPr>
    </w:p>
    <w:p w:rsidR="00857FA5" w:rsidRDefault="00857FA5" w:rsidP="007C1CDB">
      <w:pPr>
        <w:rPr>
          <w:rFonts w:ascii="Arial" w:hAnsi="Arial" w:cs="Arial"/>
          <w:sz w:val="32"/>
          <w:szCs w:val="72"/>
        </w:rPr>
      </w:pPr>
    </w:p>
    <w:p w:rsidR="00DF7160" w:rsidRPr="00DF00E5" w:rsidRDefault="00DF7160" w:rsidP="007C1CDB">
      <w:pPr>
        <w:rPr>
          <w:rFonts w:ascii="Arial" w:hAnsi="Arial" w:cs="Arial"/>
          <w:sz w:val="32"/>
          <w:szCs w:val="72"/>
        </w:rPr>
      </w:pPr>
    </w:p>
    <w:p w:rsidR="007C1CDB" w:rsidRPr="00DF00E5" w:rsidRDefault="007C1CDB" w:rsidP="007C1CDB">
      <w:pPr>
        <w:rPr>
          <w:rFonts w:ascii="Arial" w:hAnsi="Arial" w:cs="Arial"/>
          <w:sz w:val="32"/>
          <w:szCs w:val="7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F716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F7160">
            <w:pPr>
              <w:ind w:left="2862" w:hanging="2862"/>
              <w:rPr>
                <w:rFonts w:ascii="Arial" w:hAnsi="Arial" w:cs="Arial"/>
                <w:b/>
              </w:rPr>
            </w:pPr>
            <w:r w:rsidRPr="00DF00E5">
              <w:rPr>
                <w:rFonts w:ascii="Arial" w:hAnsi="Arial" w:cs="Arial"/>
              </w:rPr>
              <w:lastRenderedPageBreak/>
              <w:br w:type="page"/>
            </w:r>
            <w:r w:rsidRPr="00DF00E5">
              <w:rPr>
                <w:rFonts w:ascii="Arial" w:hAnsi="Arial" w:cs="Arial"/>
                <w:b/>
                <w:bCs/>
              </w:rPr>
              <w:br w:type="page"/>
            </w:r>
            <w:r w:rsidR="00B2311C" w:rsidRPr="00DF00E5">
              <w:rPr>
                <w:rFonts w:ascii="Arial" w:hAnsi="Arial" w:cs="Arial"/>
                <w:b/>
                <w:color w:val="000000"/>
              </w:rPr>
              <w:t>Occupational Standard:</w:t>
            </w:r>
            <w:r w:rsidR="00B2311C" w:rsidRPr="00DF00E5">
              <w:rPr>
                <w:rFonts w:ascii="Arial" w:hAnsi="Arial" w:cs="Arial"/>
                <w:b/>
                <w:caps/>
                <w:color w:val="000000"/>
              </w:rPr>
              <w:t xml:space="preserve"> </w:t>
            </w:r>
            <w:r w:rsidR="00B2311C" w:rsidRPr="00DF00E5">
              <w:rPr>
                <w:rFonts w:ascii="Arial" w:hAnsi="Arial" w:cs="Arial"/>
                <w:b/>
                <w:color w:val="000000"/>
              </w:rPr>
              <w:t>Train Electrical/</w:t>
            </w:r>
            <w:r w:rsidR="00B2311C">
              <w:rPr>
                <w:rFonts w:ascii="Arial" w:hAnsi="Arial" w:cs="Arial"/>
                <w:b/>
                <w:color w:val="000000"/>
              </w:rPr>
              <w:t xml:space="preserve"> </w:t>
            </w:r>
            <w:r w:rsidR="00B2311C" w:rsidRPr="00DF00E5">
              <w:rPr>
                <w:rFonts w:ascii="Arial" w:hAnsi="Arial" w:cs="Arial"/>
                <w:b/>
                <w:color w:val="000000"/>
              </w:rPr>
              <w:t>Electronic</w:t>
            </w:r>
            <w:r w:rsidR="00B2311C">
              <w:rPr>
                <w:rFonts w:ascii="Arial" w:hAnsi="Arial" w:cs="Arial"/>
                <w:b/>
                <w:color w:val="000000"/>
              </w:rPr>
              <w:t>s</w:t>
            </w:r>
            <w:r w:rsidR="00B2311C" w:rsidRPr="00DF00E5">
              <w:rPr>
                <w:rFonts w:ascii="Arial" w:hAnsi="Arial" w:cs="Arial"/>
                <w:b/>
                <w:color w:val="000000"/>
              </w:rPr>
              <w:t xml:space="preserve"> Assembly Support Work</w:t>
            </w:r>
            <w:r w:rsidR="00B2311C" w:rsidRPr="00DF00E5">
              <w:rPr>
                <w:rFonts w:ascii="Arial" w:hAnsi="Arial" w:cs="Arial"/>
                <w:b/>
              </w:rPr>
              <w:t xml:space="preserve"> Level </w:t>
            </w:r>
            <w:r w:rsidR="00B2311C">
              <w:rPr>
                <w:rFonts w:ascii="Arial" w:hAnsi="Arial" w:cs="Arial"/>
                <w:b/>
              </w:rPr>
              <w:t>I</w:t>
            </w:r>
          </w:p>
        </w:tc>
      </w:tr>
      <w:tr w:rsidR="007C1CDB" w:rsidRPr="00DF00E5" w:rsidTr="00DF7160">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7C1CDB" w:rsidP="0067115C">
            <w:pPr>
              <w:rPr>
                <w:rFonts w:ascii="Arial" w:hAnsi="Arial" w:cs="Arial"/>
                <w:b/>
              </w:rPr>
            </w:pPr>
            <w:r w:rsidRPr="00DF00E5">
              <w:rPr>
                <w:rFonts w:ascii="Arial" w:hAnsi="Arial" w:cs="Arial"/>
                <w:b/>
              </w:rPr>
              <w:t xml:space="preserve">Use </w:t>
            </w:r>
            <w:r w:rsidR="0067115C" w:rsidRPr="00DF00E5">
              <w:rPr>
                <w:rFonts w:ascii="Arial" w:hAnsi="Arial" w:cs="Arial"/>
                <w:b/>
              </w:rPr>
              <w:t xml:space="preserve">Instrumentation Drawings, Specifications, Standards </w:t>
            </w:r>
            <w:r w:rsidR="0067115C">
              <w:rPr>
                <w:rFonts w:ascii="Arial" w:hAnsi="Arial" w:cs="Arial"/>
                <w:b/>
              </w:rPr>
              <w:t>a</w:t>
            </w:r>
            <w:r w:rsidR="0067115C" w:rsidRPr="00DF00E5">
              <w:rPr>
                <w:rFonts w:ascii="Arial" w:hAnsi="Arial" w:cs="Arial"/>
                <w:b/>
              </w:rPr>
              <w:t>nd Equipment Manuals</w:t>
            </w:r>
          </w:p>
        </w:tc>
      </w:tr>
      <w:tr w:rsidR="007C1CDB" w:rsidRPr="00DF00E5" w:rsidTr="00DF716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E7B39">
            <w:pPr>
              <w:rPr>
                <w:rFonts w:ascii="Arial" w:hAnsi="Arial" w:cs="Arial"/>
                <w:b/>
              </w:rPr>
            </w:pPr>
            <w:r w:rsidRPr="00DF00E5">
              <w:rPr>
                <w:rFonts w:ascii="Arial" w:hAnsi="Arial" w:cs="Arial"/>
                <w:b/>
                <w:bCs/>
              </w:rPr>
              <w:t>Unit Code</w:t>
            </w:r>
          </w:p>
        </w:tc>
        <w:bookmarkStart w:id="15" w:name="IND_TEA1_05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7C1CDB" w:rsidRPr="00DF00E5" w:rsidRDefault="002345F2" w:rsidP="00DE7B39">
            <w:pPr>
              <w:rPr>
                <w:rFonts w:ascii="Arial" w:hAnsi="Arial" w:cs="Arial"/>
                <w:b/>
                <w:color w:val="0000FF"/>
              </w:rPr>
            </w:pPr>
            <w:r>
              <w:rPr>
                <w:rFonts w:ascii="Arial" w:hAnsi="Arial" w:cs="Arial"/>
                <w:b/>
                <w:color w:val="0000FF"/>
              </w:rPr>
              <w:fldChar w:fldCharType="begin"/>
            </w:r>
            <w:r w:rsidR="00857FA5">
              <w:rPr>
                <w:rFonts w:ascii="Arial" w:hAnsi="Arial" w:cs="Arial"/>
                <w:b/>
                <w:color w:val="0000FF"/>
              </w:rPr>
              <w:instrText xml:space="preserve"> HYPERLINK  \l "IND_TEA1_05_0117" </w:instrText>
            </w:r>
            <w:r>
              <w:rPr>
                <w:rFonts w:ascii="Arial" w:hAnsi="Arial" w:cs="Arial"/>
                <w:b/>
                <w:color w:val="0000FF"/>
              </w:rPr>
              <w:fldChar w:fldCharType="separate"/>
            </w:r>
            <w:r w:rsidR="00857FA5" w:rsidRPr="00857FA5">
              <w:rPr>
                <w:rStyle w:val="Hyperlink"/>
                <w:rFonts w:ascii="Arial" w:hAnsi="Arial" w:cs="Arial"/>
                <w:b/>
              </w:rPr>
              <w:t>IND TEA1 05 0117</w:t>
            </w:r>
            <w:bookmarkEnd w:id="15"/>
            <w:r>
              <w:rPr>
                <w:rFonts w:ascii="Arial" w:hAnsi="Arial" w:cs="Arial"/>
                <w:b/>
                <w:color w:val="0000FF"/>
              </w:rPr>
              <w:fldChar w:fldCharType="end"/>
            </w:r>
          </w:p>
        </w:tc>
      </w:tr>
      <w:tr w:rsidR="007C1CDB" w:rsidRPr="00DF00E5" w:rsidTr="00DF7160">
        <w:trPr>
          <w:trHeight w:val="881"/>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E7B39">
            <w:pPr>
              <w:rPr>
                <w:rFonts w:ascii="Arial" w:hAnsi="Arial" w:cs="Arial"/>
              </w:rPr>
            </w:pPr>
            <w:r w:rsidRPr="00DF00E5">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DF7160">
            <w:pPr>
              <w:pStyle w:val="BodyText"/>
              <w:spacing w:before="60" w:after="0"/>
              <w:jc w:val="both"/>
              <w:rPr>
                <w:rFonts w:ascii="Arial" w:hAnsi="Arial" w:cs="Arial"/>
              </w:rPr>
            </w:pPr>
            <w:r w:rsidRPr="00DF00E5">
              <w:rPr>
                <w:rFonts w:ascii="Arial" w:hAnsi="Arial" w:cs="Arial"/>
              </w:rPr>
              <w:t>This unit covers using drawings, specifications, standards and equipment manual applicable to installing, maintaining and fault finding process controls. It encompasses the principles of process control embodied in drawings, standards, specifications and equipment manuals, matching equipment with that specified for a given function and location and determining the connections required between pneumatic, hydraulic and electrical equipment from instrumentation drawings and specifications</w:t>
            </w:r>
            <w:r w:rsidR="00DF7160">
              <w:rPr>
                <w:rFonts w:ascii="Arial" w:hAnsi="Arial" w:cs="Arial"/>
              </w:rPr>
              <w:t>.</w:t>
            </w:r>
          </w:p>
        </w:tc>
      </w:tr>
    </w:tbl>
    <w:p w:rsidR="007C1CDB" w:rsidRPr="00DF7160" w:rsidRDefault="007C1CDB"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DF7160">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F7160">
            <w:pPr>
              <w:rPr>
                <w:rFonts w:ascii="Arial" w:hAnsi="Arial" w:cs="Arial"/>
                <w:b/>
                <w:bCs/>
              </w:rPr>
            </w:pPr>
            <w:r w:rsidRPr="00DF00E5">
              <w:rPr>
                <w:rFonts w:ascii="Arial" w:hAnsi="Arial" w:cs="Arial"/>
                <w:b/>
                <w:bCs/>
              </w:rPr>
              <w:t>Element</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1CDB" w:rsidRPr="00DF00E5" w:rsidRDefault="007C1CDB" w:rsidP="00DF7160">
            <w:pPr>
              <w:pStyle w:val="BodyText"/>
              <w:spacing w:after="0"/>
              <w:rPr>
                <w:rFonts w:ascii="Arial" w:hAnsi="Arial" w:cs="Arial"/>
                <w:b/>
              </w:rPr>
            </w:pPr>
            <w:r w:rsidRPr="00DF00E5">
              <w:rPr>
                <w:rFonts w:ascii="Arial" w:hAnsi="Arial" w:cs="Arial"/>
                <w:b/>
              </w:rPr>
              <w:t>Performance criteria</w:t>
            </w:r>
          </w:p>
        </w:tc>
      </w:tr>
      <w:tr w:rsidR="007C1CDB" w:rsidRPr="00DF00E5" w:rsidTr="00DF7160">
        <w:trPr>
          <w:trHeight w:val="251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Paragraph"/>
              <w:numPr>
                <w:ilvl w:val="0"/>
                <w:numId w:val="48"/>
              </w:numPr>
              <w:spacing w:before="120" w:after="200" w:line="276" w:lineRule="auto"/>
              <w:ind w:left="432" w:hanging="432"/>
              <w:rPr>
                <w:rFonts w:ascii="Arial" w:hAnsi="Arial" w:cs="Arial"/>
                <w:b/>
                <w:bCs/>
              </w:rPr>
            </w:pPr>
            <w:r w:rsidRPr="00DF00E5">
              <w:rPr>
                <w:rFonts w:ascii="Arial" w:hAnsi="Arial" w:cs="Arial"/>
              </w:rPr>
              <w:t>Prepare to use instrumentation drawings, specification, standards and equipment manuals.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1"/>
                <w:numId w:val="129"/>
              </w:numPr>
              <w:spacing w:before="120" w:after="0"/>
              <w:ind w:left="518" w:hanging="518"/>
              <w:rPr>
                <w:rFonts w:ascii="Arial" w:hAnsi="Arial" w:cs="Arial"/>
              </w:rPr>
            </w:pPr>
            <w:r w:rsidRPr="00DF00E5">
              <w:rPr>
                <w:rFonts w:ascii="Arial" w:hAnsi="Arial" w:cs="Arial"/>
              </w:rPr>
              <w:t xml:space="preserve">The need for </w:t>
            </w:r>
            <w:r w:rsidRPr="00DF00E5">
              <w:rPr>
                <w:rFonts w:ascii="Arial" w:hAnsi="Arial" w:cs="Arial"/>
                <w:b/>
                <w:i/>
              </w:rPr>
              <w:t>instrumentation drawings</w:t>
            </w:r>
            <w:r w:rsidR="007C142E">
              <w:rPr>
                <w:rFonts w:ascii="Arial" w:hAnsi="Arial" w:cs="Arial"/>
              </w:rPr>
              <w:t>, specification, standards or</w:t>
            </w:r>
            <w:r w:rsidRPr="00DF00E5">
              <w:rPr>
                <w:rFonts w:ascii="Arial" w:hAnsi="Arial" w:cs="Arial"/>
              </w:rPr>
              <w:t xml:space="preserve"> equipment manuals is determined from the nature of the work to be undertaken</w:t>
            </w:r>
          </w:p>
          <w:p w:rsidR="007C1CDB" w:rsidRPr="00DF00E5" w:rsidRDefault="007C1CDB" w:rsidP="00702DD4">
            <w:pPr>
              <w:pStyle w:val="BodyText"/>
              <w:keepLines/>
              <w:numPr>
                <w:ilvl w:val="1"/>
                <w:numId w:val="129"/>
              </w:numPr>
              <w:spacing w:before="120" w:after="0"/>
              <w:ind w:left="518" w:hanging="518"/>
              <w:rPr>
                <w:rFonts w:ascii="Arial" w:hAnsi="Arial" w:cs="Arial"/>
              </w:rPr>
            </w:pPr>
            <w:r w:rsidRPr="00DF00E5">
              <w:rPr>
                <w:rFonts w:ascii="Arial" w:hAnsi="Arial" w:cs="Arial"/>
              </w:rPr>
              <w:t>Established OHS risk control measures and procedures are followed.</w:t>
            </w:r>
          </w:p>
          <w:p w:rsidR="007C1CDB" w:rsidRPr="00DF00E5" w:rsidRDefault="007C1CDB" w:rsidP="00702DD4">
            <w:pPr>
              <w:pStyle w:val="BodyText"/>
              <w:keepLines/>
              <w:numPr>
                <w:ilvl w:val="1"/>
                <w:numId w:val="129"/>
              </w:numPr>
              <w:spacing w:before="120" w:after="0"/>
              <w:ind w:left="518" w:hanging="518"/>
              <w:rPr>
                <w:rFonts w:ascii="Arial" w:hAnsi="Arial" w:cs="Arial"/>
                <w:lang w:val="en-NZ"/>
              </w:rPr>
            </w:pPr>
            <w:r w:rsidRPr="00DF00E5">
              <w:rPr>
                <w:rFonts w:ascii="Arial" w:hAnsi="Arial" w:cs="Arial"/>
              </w:rPr>
              <w:t>Established routines and procedures are followed to obtain instrumentation drawings, specification, standards or equipment manuals required for the work to be undertaken.</w:t>
            </w:r>
          </w:p>
        </w:tc>
      </w:tr>
      <w:tr w:rsidR="007C1CDB" w:rsidRPr="00DF00E5" w:rsidTr="00DF7160">
        <w:trPr>
          <w:trHeight w:val="71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ListParagraph"/>
              <w:numPr>
                <w:ilvl w:val="0"/>
                <w:numId w:val="48"/>
              </w:numPr>
              <w:spacing w:before="120" w:after="200" w:line="276" w:lineRule="auto"/>
              <w:ind w:left="432" w:hanging="432"/>
              <w:rPr>
                <w:rFonts w:ascii="Arial" w:hAnsi="Arial" w:cs="Arial"/>
                <w:b/>
                <w:bCs/>
              </w:rPr>
            </w:pPr>
            <w:r w:rsidRPr="00DF00E5">
              <w:rPr>
                <w:rFonts w:ascii="Arial" w:hAnsi="Arial" w:cs="Arial"/>
              </w:rPr>
              <w:t>Use instrumentation drawings, specification, standards and equipment manuals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 xml:space="preserve">Instrumentation drawings, specification, standards and/or equipment manuals </w:t>
            </w:r>
            <w:r w:rsidR="007C142E">
              <w:rPr>
                <w:rFonts w:ascii="Arial" w:hAnsi="Arial" w:cs="Arial"/>
              </w:rPr>
              <w:t>are used</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 xml:space="preserve">Instrumentation drawings, specification, standards and equipment manuals are interpreted using knowledge of process controls </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Instrumentation drawing layouts, conventions and symbols are selected, appropriate to the work being undertaken.</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Dimensions are extracted from drawings and diagrams for application to work undertaken.</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Location of equipment is determined from instrumentation drawings and specification.</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Connections between pneumatic, hydraulic and electrical equipment are determined from instrumentation drawings and specifications</w:t>
            </w:r>
          </w:p>
          <w:p w:rsidR="007C1CDB" w:rsidRPr="00DF00E5" w:rsidRDefault="007C1CDB" w:rsidP="00702DD4">
            <w:pPr>
              <w:pStyle w:val="BodyText"/>
              <w:keepLines/>
              <w:numPr>
                <w:ilvl w:val="0"/>
                <w:numId w:val="130"/>
              </w:numPr>
              <w:spacing w:before="120" w:after="0"/>
              <w:ind w:left="518" w:hanging="518"/>
              <w:rPr>
                <w:rFonts w:ascii="Arial" w:hAnsi="Arial" w:cs="Arial"/>
              </w:rPr>
            </w:pPr>
            <w:r w:rsidRPr="00DF00E5">
              <w:rPr>
                <w:rFonts w:ascii="Arial" w:hAnsi="Arial" w:cs="Arial"/>
              </w:rPr>
              <w:t>Equipment manuals are reviewed to ascertain their format and where information relevant to the work to be undertaken is located.</w:t>
            </w:r>
          </w:p>
        </w:tc>
      </w:tr>
      <w:tr w:rsidR="007C1CDB" w:rsidRPr="00DF00E5" w:rsidTr="00DF7160">
        <w:trPr>
          <w:trHeight w:val="980"/>
        </w:trPr>
        <w:tc>
          <w:tcPr>
            <w:tcW w:w="2880" w:type="dxa"/>
            <w:tcBorders>
              <w:top w:val="single" w:sz="4" w:space="0" w:color="auto"/>
              <w:left w:val="single" w:sz="4" w:space="0" w:color="auto"/>
              <w:bottom w:val="single" w:sz="4" w:space="0" w:color="auto"/>
              <w:right w:val="single" w:sz="4" w:space="0" w:color="auto"/>
            </w:tcBorders>
          </w:tcPr>
          <w:p w:rsidR="007C1CDB" w:rsidRPr="00DF00E5" w:rsidRDefault="007C1CDB" w:rsidP="00702DD4">
            <w:pPr>
              <w:pStyle w:val="ListParagraph"/>
              <w:numPr>
                <w:ilvl w:val="0"/>
                <w:numId w:val="48"/>
              </w:numPr>
              <w:spacing w:before="120" w:after="200" w:line="276" w:lineRule="auto"/>
              <w:ind w:left="432" w:hanging="432"/>
              <w:rPr>
                <w:rFonts w:ascii="Arial" w:hAnsi="Arial" w:cs="Arial"/>
              </w:rPr>
            </w:pPr>
            <w:r w:rsidRPr="00DF00E5">
              <w:rPr>
                <w:rFonts w:ascii="Arial" w:hAnsi="Arial" w:cs="Arial"/>
              </w:rPr>
              <w:lastRenderedPageBreak/>
              <w:t>Convey instrumentation information and ideas using drawings and diagrams.</w:t>
            </w:r>
          </w:p>
        </w:tc>
        <w:tc>
          <w:tcPr>
            <w:tcW w:w="6480" w:type="dxa"/>
            <w:tcBorders>
              <w:top w:val="single" w:sz="4" w:space="0" w:color="auto"/>
              <w:left w:val="single" w:sz="4" w:space="0" w:color="auto"/>
              <w:bottom w:val="single" w:sz="4" w:space="0" w:color="auto"/>
              <w:right w:val="single" w:sz="4" w:space="0" w:color="auto"/>
            </w:tcBorders>
          </w:tcPr>
          <w:p w:rsidR="007C1CDB" w:rsidRPr="00DF00E5" w:rsidRDefault="007C1CDB" w:rsidP="00702DD4">
            <w:pPr>
              <w:pStyle w:val="BodyText"/>
              <w:keepLines/>
              <w:numPr>
                <w:ilvl w:val="1"/>
                <w:numId w:val="131"/>
              </w:numPr>
              <w:spacing w:before="120" w:after="0"/>
              <w:ind w:left="518" w:hanging="518"/>
              <w:rPr>
                <w:rFonts w:ascii="Arial" w:hAnsi="Arial" w:cs="Arial"/>
              </w:rPr>
            </w:pPr>
            <w:r w:rsidRPr="00DF00E5">
              <w:rPr>
                <w:rFonts w:ascii="Arial" w:hAnsi="Arial" w:cs="Arial"/>
                <w:b/>
                <w:i/>
              </w:rPr>
              <w:t>Drawing conventions</w:t>
            </w:r>
            <w:r w:rsidRPr="00DF00E5">
              <w:rPr>
                <w:rFonts w:ascii="Arial" w:hAnsi="Arial" w:cs="Arial"/>
              </w:rPr>
              <w:t xml:space="preserve"> are used in neat freehand drawings to convey instrumentation information and ideas to others involved in the work to be undertaken </w:t>
            </w:r>
          </w:p>
          <w:p w:rsidR="007C1CDB" w:rsidRPr="00DF00E5" w:rsidRDefault="007C1CDB" w:rsidP="00702DD4">
            <w:pPr>
              <w:pStyle w:val="BodyText"/>
              <w:keepLines/>
              <w:numPr>
                <w:ilvl w:val="1"/>
                <w:numId w:val="131"/>
              </w:numPr>
              <w:spacing w:before="120" w:after="0"/>
              <w:ind w:left="518" w:hanging="518"/>
              <w:rPr>
                <w:rFonts w:ascii="Arial" w:hAnsi="Arial" w:cs="Arial"/>
                <w:lang w:val="en-NZ"/>
              </w:rPr>
            </w:pPr>
            <w:r w:rsidRPr="00DF00E5">
              <w:rPr>
                <w:rFonts w:ascii="Arial" w:hAnsi="Arial" w:cs="Arial"/>
              </w:rPr>
              <w:t xml:space="preserve">Instrumentation drawing conventions are used to neatly correct freehand original job drawing to show final ‘as-installed’ arrangement.. </w:t>
            </w:r>
          </w:p>
          <w:p w:rsidR="007C1CDB" w:rsidRPr="00DF00E5" w:rsidRDefault="007C1CDB" w:rsidP="00702DD4">
            <w:pPr>
              <w:pStyle w:val="BodyText"/>
              <w:keepLines/>
              <w:numPr>
                <w:ilvl w:val="1"/>
                <w:numId w:val="131"/>
              </w:numPr>
              <w:spacing w:before="120" w:after="0"/>
              <w:ind w:left="518" w:hanging="518"/>
              <w:rPr>
                <w:rFonts w:ascii="Arial" w:hAnsi="Arial" w:cs="Arial"/>
                <w:lang w:val="en-NZ"/>
              </w:rPr>
            </w:pPr>
            <w:r w:rsidRPr="00DF00E5">
              <w:rPr>
                <w:rFonts w:ascii="Arial" w:hAnsi="Arial" w:cs="Arial"/>
              </w:rPr>
              <w:t>Corrected drawings are forwarded to appropriate person(s) in accordance with established procedures.</w:t>
            </w:r>
          </w:p>
        </w:tc>
      </w:tr>
    </w:tbl>
    <w:p w:rsidR="007C1CDB" w:rsidRPr="007C142E" w:rsidRDefault="007C1CDB"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0444A" w:rsidRPr="00DF00E5" w:rsidTr="00283730">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444A" w:rsidRPr="00DF00E5" w:rsidRDefault="0080444A" w:rsidP="00283730">
            <w:pPr>
              <w:autoSpaceDE w:val="0"/>
              <w:autoSpaceDN w:val="0"/>
              <w:adjustRightInd w:val="0"/>
              <w:rPr>
                <w:rFonts w:ascii="Arial" w:hAnsi="Arial" w:cs="Arial"/>
                <w:b/>
              </w:rPr>
            </w:pPr>
            <w:r w:rsidRPr="00DF00E5">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444A" w:rsidRPr="00DF00E5" w:rsidRDefault="0080444A" w:rsidP="00283730">
            <w:pPr>
              <w:rPr>
                <w:rFonts w:ascii="Arial" w:hAnsi="Arial" w:cs="Arial"/>
                <w:b/>
              </w:rPr>
            </w:pPr>
            <w:r w:rsidRPr="00DF00E5">
              <w:rPr>
                <w:rFonts w:ascii="Arial" w:hAnsi="Arial" w:cs="Arial"/>
                <w:b/>
              </w:rPr>
              <w:t>Range</w:t>
            </w:r>
          </w:p>
        </w:tc>
      </w:tr>
      <w:tr w:rsidR="0080444A" w:rsidRPr="00DF00E5" w:rsidTr="00283730">
        <w:trPr>
          <w:trHeight w:val="1007"/>
        </w:trPr>
        <w:tc>
          <w:tcPr>
            <w:tcW w:w="28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BodyText"/>
              <w:spacing w:after="0"/>
              <w:rPr>
                <w:rFonts w:ascii="Arial" w:hAnsi="Arial" w:cs="Arial"/>
                <w:lang w:val="en-NZ"/>
              </w:rPr>
            </w:pPr>
            <w:r w:rsidRPr="00DF00E5">
              <w:rPr>
                <w:rFonts w:ascii="Arial" w:hAnsi="Arial" w:cs="Arial"/>
                <w:lang w:val="en-NZ"/>
              </w:rPr>
              <w:t>Instrumentation drawings</w:t>
            </w:r>
          </w:p>
        </w:tc>
        <w:tc>
          <w:tcPr>
            <w:tcW w:w="64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ListBullet"/>
              <w:numPr>
                <w:ilvl w:val="0"/>
                <w:numId w:val="0"/>
              </w:numPr>
              <w:rPr>
                <w:rFonts w:ascii="Arial" w:hAnsi="Arial" w:cs="Arial"/>
              </w:rPr>
            </w:pPr>
            <w:r w:rsidRPr="00DF00E5">
              <w:rPr>
                <w:rFonts w:ascii="Arial" w:hAnsi="Arial" w:cs="Arial"/>
              </w:rPr>
              <w:t>May include but not limited to:</w:t>
            </w:r>
          </w:p>
          <w:p w:rsidR="0080444A" w:rsidRPr="007C142E" w:rsidRDefault="0080444A" w:rsidP="00702DD4">
            <w:pPr>
              <w:pStyle w:val="ListParagraph"/>
              <w:numPr>
                <w:ilvl w:val="0"/>
                <w:numId w:val="32"/>
              </w:numPr>
              <w:autoSpaceDE w:val="0"/>
              <w:autoSpaceDN w:val="0"/>
              <w:adjustRightInd w:val="0"/>
              <w:contextualSpacing w:val="0"/>
              <w:rPr>
                <w:rFonts w:ascii="Arial" w:hAnsi="Arial" w:cs="Arial"/>
                <w:color w:val="000000"/>
              </w:rPr>
            </w:pPr>
            <w:r w:rsidRPr="00DF00E5">
              <w:rPr>
                <w:rFonts w:ascii="Arial" w:hAnsi="Arial" w:cs="Arial"/>
                <w:color w:val="000000"/>
                <w:szCs w:val="26"/>
              </w:rPr>
              <w:t>The Functional Area Qualification Standard References Guides are developed to assist operators, maintenance personnel, and the technical staff in the acquisition of technical competence and qualification within the Technical Qualification Program</w:t>
            </w:r>
          </w:p>
        </w:tc>
      </w:tr>
      <w:tr w:rsidR="0080444A" w:rsidRPr="00DF00E5" w:rsidTr="00283730">
        <w:trPr>
          <w:trHeight w:val="1007"/>
        </w:trPr>
        <w:tc>
          <w:tcPr>
            <w:tcW w:w="28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BodyText"/>
              <w:spacing w:after="0"/>
              <w:rPr>
                <w:rFonts w:ascii="Arial" w:hAnsi="Arial" w:cs="Arial"/>
                <w:lang w:val="en-NZ"/>
              </w:rPr>
            </w:pPr>
            <w:r w:rsidRPr="00DF00E5">
              <w:rPr>
                <w:rFonts w:ascii="Arial" w:hAnsi="Arial" w:cs="Arial"/>
                <w:lang w:val="en-NZ"/>
              </w:rPr>
              <w:t>Drawing conventions</w:t>
            </w:r>
          </w:p>
          <w:p w:rsidR="0080444A" w:rsidRPr="00DF00E5" w:rsidRDefault="0080444A" w:rsidP="00283730">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ListBullet"/>
              <w:numPr>
                <w:ilvl w:val="0"/>
                <w:numId w:val="0"/>
              </w:numPr>
              <w:rPr>
                <w:rFonts w:ascii="Arial" w:hAnsi="Arial" w:cs="Arial"/>
              </w:rPr>
            </w:pPr>
            <w:r w:rsidRPr="00DF00E5">
              <w:rPr>
                <w:rFonts w:ascii="Arial" w:hAnsi="Arial" w:cs="Arial"/>
              </w:rPr>
              <w:t>May include but not limited to:</w:t>
            </w:r>
          </w:p>
          <w:p w:rsidR="0080444A" w:rsidRPr="00DF00E5" w:rsidRDefault="0080444A" w:rsidP="00702DD4">
            <w:pPr>
              <w:pStyle w:val="BodyText"/>
              <w:keepLines/>
              <w:numPr>
                <w:ilvl w:val="0"/>
                <w:numId w:val="33"/>
              </w:numPr>
              <w:spacing w:after="0"/>
              <w:contextualSpacing/>
              <w:rPr>
                <w:rFonts w:ascii="Arial" w:hAnsi="Arial" w:cs="Arial"/>
              </w:rPr>
            </w:pPr>
            <w:r w:rsidRPr="00DF00E5">
              <w:rPr>
                <w:rFonts w:ascii="Arial" w:hAnsi="Arial" w:cs="Arial"/>
              </w:rPr>
              <w:t>Designers use drawing to explore alternatives and to test their ideas employing different symbols and configurations for different design concerns/tasks.</w:t>
            </w:r>
          </w:p>
        </w:tc>
      </w:tr>
      <w:tr w:rsidR="0080444A" w:rsidRPr="00DF00E5" w:rsidTr="00283730">
        <w:trPr>
          <w:trHeight w:val="1007"/>
        </w:trPr>
        <w:tc>
          <w:tcPr>
            <w:tcW w:w="28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BodyText"/>
              <w:spacing w:after="0"/>
              <w:rPr>
                <w:rFonts w:ascii="Arial" w:hAnsi="Arial" w:cs="Arial"/>
                <w:lang w:val="en-NZ"/>
              </w:rPr>
            </w:pPr>
            <w:r w:rsidRPr="00DF00E5">
              <w:rPr>
                <w:rFonts w:ascii="Arial" w:hAnsi="Arial" w:cs="Arial"/>
                <w:lang w:val="en-NZ"/>
              </w:rPr>
              <w:t xml:space="preserve">Instrument assembly </w:t>
            </w:r>
          </w:p>
        </w:tc>
        <w:tc>
          <w:tcPr>
            <w:tcW w:w="6480" w:type="dxa"/>
            <w:tcBorders>
              <w:top w:val="single" w:sz="4" w:space="0" w:color="auto"/>
              <w:left w:val="single" w:sz="4" w:space="0" w:color="auto"/>
              <w:bottom w:val="single" w:sz="4" w:space="0" w:color="auto"/>
              <w:right w:val="single" w:sz="4" w:space="0" w:color="auto"/>
            </w:tcBorders>
            <w:hideMark/>
          </w:tcPr>
          <w:p w:rsidR="0080444A" w:rsidRPr="00DF00E5" w:rsidRDefault="0080444A" w:rsidP="00283730">
            <w:pPr>
              <w:pStyle w:val="ListBullet"/>
              <w:numPr>
                <w:ilvl w:val="0"/>
                <w:numId w:val="0"/>
              </w:numPr>
              <w:rPr>
                <w:rFonts w:ascii="Arial" w:hAnsi="Arial" w:cs="Arial"/>
              </w:rPr>
            </w:pPr>
            <w:r w:rsidRPr="00DF00E5">
              <w:rPr>
                <w:rFonts w:ascii="Arial" w:hAnsi="Arial" w:cs="Arial"/>
              </w:rPr>
              <w:t>May include but not limited to:</w:t>
            </w:r>
          </w:p>
          <w:p w:rsidR="0080444A" w:rsidRPr="00DF00E5" w:rsidRDefault="0080444A" w:rsidP="00702DD4">
            <w:pPr>
              <w:pStyle w:val="BodyText"/>
              <w:keepLines/>
              <w:numPr>
                <w:ilvl w:val="0"/>
                <w:numId w:val="31"/>
              </w:numPr>
              <w:spacing w:after="0"/>
              <w:contextualSpacing/>
              <w:rPr>
                <w:rFonts w:ascii="Arial" w:hAnsi="Arial" w:cs="Arial"/>
              </w:rPr>
            </w:pPr>
            <w:r w:rsidRPr="00DF00E5">
              <w:rPr>
                <w:rFonts w:ascii="Arial" w:hAnsi="Arial" w:cs="Arial"/>
              </w:rPr>
              <w:t>This unit must be demonstrated in instrumentation assembly relation to installation, fault finding, maintenance or development work functions using at instrumentation drawings, specification, standards and equipment manuals for least two different process control systems</w:t>
            </w:r>
          </w:p>
        </w:tc>
      </w:tr>
    </w:tbl>
    <w:p w:rsidR="0080444A" w:rsidRPr="0080444A" w:rsidRDefault="0080444A" w:rsidP="007C1CD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C1CDB" w:rsidRPr="00DF00E5" w:rsidTr="0080444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C1CDB" w:rsidRPr="00DF00E5" w:rsidRDefault="007C1CDB" w:rsidP="0080444A">
            <w:pPr>
              <w:pStyle w:val="BodyText"/>
              <w:spacing w:after="0"/>
              <w:rPr>
                <w:rFonts w:ascii="Arial" w:hAnsi="Arial" w:cs="Arial"/>
              </w:rPr>
            </w:pPr>
            <w:r w:rsidRPr="00DF00E5">
              <w:rPr>
                <w:rFonts w:ascii="Arial" w:hAnsi="Arial" w:cs="Arial"/>
                <w:b/>
              </w:rPr>
              <w:t>Evidence Guide</w:t>
            </w:r>
          </w:p>
        </w:tc>
      </w:tr>
      <w:tr w:rsidR="007C1CDB" w:rsidRPr="00DF00E5" w:rsidTr="0080444A">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pStyle w:val="BodyText"/>
              <w:spacing w:after="0"/>
              <w:rPr>
                <w:rStyle w:val="SpecialBold"/>
                <w:rFonts w:ascii="Arial" w:hAnsi="Arial" w:cs="Arial"/>
                <w:b w:val="0"/>
              </w:rPr>
            </w:pPr>
            <w:r w:rsidRPr="00DF00E5">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pStyle w:val="ListBullet"/>
              <w:numPr>
                <w:ilvl w:val="0"/>
                <w:numId w:val="0"/>
              </w:numPr>
              <w:ind w:left="360" w:hanging="378"/>
              <w:rPr>
                <w:rFonts w:ascii="Arial" w:hAnsi="Arial" w:cs="Arial"/>
              </w:rPr>
            </w:pPr>
            <w:r w:rsidRPr="00DF00E5">
              <w:rPr>
                <w:rFonts w:ascii="Arial" w:hAnsi="Arial" w:cs="Arial"/>
              </w:rPr>
              <w:t>Demonstrate knowledge and skills to:</w:t>
            </w:r>
          </w:p>
          <w:p w:rsidR="007C1CDB" w:rsidRPr="00DF00E5" w:rsidRDefault="007C1CDB" w:rsidP="00702DD4">
            <w:pPr>
              <w:pStyle w:val="ListBullet"/>
              <w:keepNext/>
              <w:keepLines/>
              <w:numPr>
                <w:ilvl w:val="0"/>
                <w:numId w:val="33"/>
              </w:numPr>
              <w:rPr>
                <w:rFonts w:ascii="Arial" w:hAnsi="Arial" w:cs="Arial"/>
              </w:rPr>
            </w:pPr>
            <w:r w:rsidRPr="00DF00E5">
              <w:rPr>
                <w:rFonts w:ascii="Arial" w:hAnsi="Arial" w:cs="Arial"/>
              </w:rPr>
              <w:t>Sketching of instrumentation and control drawings:</w:t>
            </w:r>
          </w:p>
          <w:p w:rsidR="007C1CDB" w:rsidRPr="00DF00E5" w:rsidRDefault="007C1CDB" w:rsidP="00702DD4">
            <w:pPr>
              <w:pStyle w:val="ListBullet2"/>
              <w:keepLines/>
              <w:numPr>
                <w:ilvl w:val="0"/>
                <w:numId w:val="34"/>
              </w:numPr>
              <w:contextualSpacing w:val="0"/>
              <w:rPr>
                <w:rFonts w:ascii="Arial" w:hAnsi="Arial" w:cs="Arial"/>
              </w:rPr>
            </w:pPr>
            <w:r w:rsidRPr="00DF00E5">
              <w:rPr>
                <w:rFonts w:ascii="Arial" w:hAnsi="Arial" w:cs="Arial"/>
              </w:rPr>
              <w:t>Sketching a schematic circuit diagram from a given circuit board layout diagram, wiring or installation drawing and installation or modification of a specified project using information contained within Manuals,</w:t>
            </w:r>
          </w:p>
          <w:p w:rsidR="007C1CDB" w:rsidRPr="00DF00E5" w:rsidRDefault="007C1CDB" w:rsidP="00702DD4">
            <w:pPr>
              <w:pStyle w:val="ListParagraph"/>
              <w:numPr>
                <w:ilvl w:val="0"/>
                <w:numId w:val="34"/>
              </w:numPr>
              <w:autoSpaceDE w:val="0"/>
              <w:autoSpaceDN w:val="0"/>
              <w:adjustRightInd w:val="0"/>
              <w:contextualSpacing w:val="0"/>
              <w:rPr>
                <w:rFonts w:ascii="Arial" w:hAnsi="Arial" w:cs="Arial"/>
              </w:rPr>
            </w:pPr>
            <w:r w:rsidRPr="00DF00E5">
              <w:rPr>
                <w:rFonts w:ascii="Arial" w:hAnsi="Arial" w:cs="Arial"/>
              </w:rPr>
              <w:t>Sketching a part or equipment layout needed to perform a specified task, such as installation or modification, from given Manuals, Catalogues, Specifications and Drawings</w:t>
            </w:r>
          </w:p>
          <w:p w:rsidR="007C1CDB" w:rsidRPr="00DF00E5" w:rsidRDefault="007C1CDB" w:rsidP="00702DD4">
            <w:pPr>
              <w:pStyle w:val="ListBullet"/>
              <w:keepNext/>
              <w:keepLines/>
              <w:numPr>
                <w:ilvl w:val="0"/>
                <w:numId w:val="33"/>
              </w:numPr>
              <w:rPr>
                <w:rFonts w:ascii="Arial" w:hAnsi="Arial" w:cs="Arial"/>
              </w:rPr>
            </w:pPr>
            <w:r w:rsidRPr="00DF00E5">
              <w:rPr>
                <w:rFonts w:ascii="Arial" w:hAnsi="Arial" w:cs="Arial"/>
              </w:rPr>
              <w:t>A representative body of work performance demonstrated within the timeframes typically expected of the discipline, work function and industrial environment. In particular this shall incorporate evidence that shows a candidate is able to:</w:t>
            </w:r>
          </w:p>
          <w:p w:rsidR="007C1CDB" w:rsidRPr="00DF00E5" w:rsidRDefault="007C1CDB" w:rsidP="00702DD4">
            <w:pPr>
              <w:pStyle w:val="ListBullet2"/>
              <w:keepLines/>
              <w:numPr>
                <w:ilvl w:val="0"/>
                <w:numId w:val="35"/>
              </w:numPr>
              <w:contextualSpacing w:val="0"/>
              <w:rPr>
                <w:rFonts w:ascii="Arial" w:hAnsi="Arial" w:cs="Arial"/>
              </w:rPr>
            </w:pPr>
            <w:r w:rsidRPr="00DF00E5">
              <w:rPr>
                <w:rFonts w:ascii="Arial" w:hAnsi="Arial" w:cs="Arial"/>
              </w:rPr>
              <w:t xml:space="preserve">Implement Occupational Health and Safety workplace procedures and practices, including the use of risk control measures as specified in the </w:t>
            </w:r>
            <w:r w:rsidRPr="00DF00E5">
              <w:rPr>
                <w:rFonts w:ascii="Arial" w:hAnsi="Arial" w:cs="Arial"/>
              </w:rPr>
              <w:lastRenderedPageBreak/>
              <w:t>performance criteria and range statement</w:t>
            </w:r>
          </w:p>
          <w:p w:rsidR="007C1CDB" w:rsidRPr="00DF00E5" w:rsidRDefault="007C1CDB" w:rsidP="00702DD4">
            <w:pPr>
              <w:pStyle w:val="ListBullet2"/>
              <w:keepLines/>
              <w:numPr>
                <w:ilvl w:val="0"/>
                <w:numId w:val="35"/>
              </w:numPr>
              <w:contextualSpacing w:val="0"/>
              <w:rPr>
                <w:rFonts w:ascii="Arial" w:hAnsi="Arial" w:cs="Arial"/>
              </w:rPr>
            </w:pPr>
            <w:r w:rsidRPr="00DF00E5">
              <w:rPr>
                <w:rFonts w:ascii="Arial" w:hAnsi="Arial" w:cs="Arial"/>
              </w:rPr>
              <w:t>Apply sustainable energy principles and practices as specified in the performance criteria and range statement</w:t>
            </w:r>
          </w:p>
          <w:p w:rsidR="007C1CDB" w:rsidRPr="00DF00E5" w:rsidRDefault="007C1CDB" w:rsidP="00702DD4">
            <w:pPr>
              <w:pStyle w:val="ListBullet2"/>
              <w:keepLines/>
              <w:numPr>
                <w:ilvl w:val="0"/>
                <w:numId w:val="35"/>
              </w:numPr>
              <w:contextualSpacing w:val="0"/>
              <w:rPr>
                <w:rFonts w:ascii="Arial" w:hAnsi="Arial" w:cs="Arial"/>
              </w:rPr>
            </w:pPr>
            <w:r w:rsidRPr="00DF00E5">
              <w:rPr>
                <w:rFonts w:ascii="Arial" w:hAnsi="Arial" w:cs="Arial"/>
              </w:rPr>
              <w:t>Demonstrate an understanding of the essential knowledge and associated skills as described in this unit.  It may be required by some jurisdictions that RTOs provide a percentile graded result for the purpose of regulatory or licensing requirements.</w:t>
            </w:r>
          </w:p>
          <w:p w:rsidR="007C1CDB" w:rsidRPr="00DF00E5" w:rsidRDefault="007C1CDB" w:rsidP="00702DD4">
            <w:pPr>
              <w:pStyle w:val="ListBullet2"/>
              <w:keepLines/>
              <w:numPr>
                <w:ilvl w:val="0"/>
                <w:numId w:val="35"/>
              </w:numPr>
              <w:contextualSpacing w:val="0"/>
              <w:rPr>
                <w:rFonts w:ascii="Arial" w:hAnsi="Arial" w:cs="Arial"/>
              </w:rPr>
            </w:pPr>
            <w:r w:rsidRPr="00DF00E5">
              <w:rPr>
                <w:rFonts w:ascii="Arial" w:hAnsi="Arial" w:cs="Arial"/>
              </w:rPr>
              <w:t>Demonstrate an appropriate level of skills enabling employment</w:t>
            </w:r>
          </w:p>
          <w:p w:rsidR="007C1CDB" w:rsidRPr="00DF00E5" w:rsidRDefault="007C1CDB" w:rsidP="00702DD4">
            <w:pPr>
              <w:pStyle w:val="ListParagraph"/>
              <w:numPr>
                <w:ilvl w:val="0"/>
                <w:numId w:val="35"/>
              </w:numPr>
              <w:autoSpaceDE w:val="0"/>
              <w:autoSpaceDN w:val="0"/>
              <w:adjustRightInd w:val="0"/>
              <w:contextualSpacing w:val="0"/>
              <w:rPr>
                <w:rFonts w:ascii="Arial" w:hAnsi="Arial" w:cs="Arial"/>
              </w:rPr>
            </w:pPr>
            <w:r w:rsidRPr="00DF00E5">
              <w:rPr>
                <w:rFonts w:ascii="Arial" w:hAnsi="Arial" w:cs="Arial"/>
              </w:rPr>
              <w:t>Conduct work observing the relevant Anti Discrimination legislation, regulations, polices and workplace procedures</w:t>
            </w:r>
          </w:p>
          <w:p w:rsidR="007C1CDB" w:rsidRPr="00DF00E5" w:rsidRDefault="007C1CDB" w:rsidP="00702DD4">
            <w:pPr>
              <w:pStyle w:val="ListParagraph"/>
              <w:numPr>
                <w:ilvl w:val="0"/>
                <w:numId w:val="35"/>
              </w:numPr>
              <w:autoSpaceDE w:val="0"/>
              <w:autoSpaceDN w:val="0"/>
              <w:adjustRightInd w:val="0"/>
              <w:contextualSpacing w:val="0"/>
              <w:rPr>
                <w:rFonts w:ascii="Arial" w:hAnsi="Arial" w:cs="Arial"/>
              </w:rPr>
            </w:pPr>
            <w:r w:rsidRPr="00DF00E5">
              <w:rPr>
                <w:rFonts w:ascii="Arial" w:hAnsi="Arial" w:cs="Arial"/>
              </w:rPr>
              <w:t>Identifying instrumentation drawings, specification, standards and equipment manuals relevant to the work to be undertaken.</w:t>
            </w:r>
          </w:p>
          <w:p w:rsidR="007C1CDB" w:rsidRPr="00DF00E5" w:rsidRDefault="007C1CDB" w:rsidP="00702DD4">
            <w:pPr>
              <w:pStyle w:val="ListParagraph"/>
              <w:numPr>
                <w:ilvl w:val="0"/>
                <w:numId w:val="35"/>
              </w:numPr>
              <w:autoSpaceDE w:val="0"/>
              <w:autoSpaceDN w:val="0"/>
              <w:adjustRightInd w:val="0"/>
              <w:contextualSpacing w:val="0"/>
              <w:rPr>
                <w:rFonts w:ascii="Arial" w:hAnsi="Arial" w:cs="Arial"/>
                <w:u w:val="single"/>
              </w:rPr>
            </w:pPr>
            <w:r w:rsidRPr="00DF00E5">
              <w:rPr>
                <w:rFonts w:ascii="Arial" w:hAnsi="Arial" w:cs="Arial"/>
              </w:rPr>
              <w:t>Interpreting instrumentation drawings, specification, standards and equipment manuals using knowledge of process controls and instrumentation drawing layouts, conventions and symbols.</w:t>
            </w:r>
          </w:p>
        </w:tc>
      </w:tr>
      <w:tr w:rsidR="007C1CDB" w:rsidRPr="00DF00E5" w:rsidTr="0080444A">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rPr>
                <w:rFonts w:ascii="Arial" w:hAnsi="Arial" w:cs="Arial"/>
              </w:rPr>
            </w:pPr>
            <w:r w:rsidRPr="00DF00E5">
              <w:rPr>
                <w:rFonts w:ascii="Arial" w:hAnsi="Arial" w:cs="Arial"/>
              </w:rPr>
              <w:lastRenderedPageBreak/>
              <w:t>Underpinning Knowledge and Attitudes</w:t>
            </w:r>
          </w:p>
          <w:p w:rsidR="007C1CDB" w:rsidRPr="00DF00E5" w:rsidRDefault="007C1CDB" w:rsidP="0080444A">
            <w:pPr>
              <w:pStyle w:val="BodyText"/>
              <w:spacing w:after="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autoSpaceDE w:val="0"/>
              <w:autoSpaceDN w:val="0"/>
              <w:adjustRightInd w:val="0"/>
              <w:rPr>
                <w:rFonts w:ascii="Arial" w:hAnsi="Arial" w:cs="Arial"/>
              </w:rPr>
            </w:pPr>
            <w:r w:rsidRPr="00DF00E5">
              <w:rPr>
                <w:rFonts w:ascii="Arial" w:hAnsi="Arial" w:cs="Arial"/>
              </w:rPr>
              <w:t>Demonstrate knowledge of:</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Introduction to the purposes of measurement in industrial processes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 xml:space="preserve">Instrument control loops </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Types of measurement in these processes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Local and remote measurement</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Measurement signal methods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Signal transmissions electrical standards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Signal transmissions pneumatic standards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Flow, temperature, pressure and other appropriate measurements.</w:t>
            </w:r>
          </w:p>
          <w:p w:rsidR="007C1CDB" w:rsidRPr="00DF00E5" w:rsidRDefault="007C1CDB" w:rsidP="00702DD4">
            <w:pPr>
              <w:pStyle w:val="ListBullet"/>
              <w:keepNext/>
              <w:keepLines/>
              <w:numPr>
                <w:ilvl w:val="0"/>
                <w:numId w:val="36"/>
              </w:numPr>
              <w:rPr>
                <w:rFonts w:ascii="Arial" w:hAnsi="Arial" w:cs="Arial"/>
              </w:rPr>
            </w:pPr>
            <w:r w:rsidRPr="00DF00E5">
              <w:rPr>
                <w:rFonts w:ascii="Arial" w:hAnsi="Arial" w:cs="Arial"/>
              </w:rPr>
              <w:t>Identification and purpose of instruments measuring processes directly and those measuring indirectly.</w:t>
            </w:r>
          </w:p>
          <w:p w:rsidR="007C1CDB" w:rsidRPr="0080444A" w:rsidRDefault="007C1CDB" w:rsidP="00702DD4">
            <w:pPr>
              <w:pStyle w:val="ListBullet"/>
              <w:keepNext/>
              <w:keepLines/>
              <w:numPr>
                <w:ilvl w:val="0"/>
                <w:numId w:val="36"/>
              </w:numPr>
              <w:rPr>
                <w:rFonts w:ascii="Arial" w:hAnsi="Arial" w:cs="Arial"/>
              </w:rPr>
            </w:pPr>
            <w:r w:rsidRPr="00DF00E5">
              <w:rPr>
                <w:rFonts w:ascii="Arial" w:hAnsi="Arial" w:cs="Arial"/>
              </w:rPr>
              <w:t>Instrumentation and control components: sensors, transducers, converters and transmitters.</w:t>
            </w:r>
          </w:p>
        </w:tc>
      </w:tr>
      <w:tr w:rsidR="007C1CDB" w:rsidRPr="00DF00E5" w:rsidTr="0080444A">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pStyle w:val="BodyText"/>
              <w:spacing w:after="0"/>
              <w:rPr>
                <w:rFonts w:ascii="Arial" w:hAnsi="Arial" w:cs="Arial"/>
              </w:rPr>
            </w:pPr>
            <w:r w:rsidRPr="00DF00E5">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80444A" w:rsidP="0080444A">
            <w:pPr>
              <w:autoSpaceDE w:val="0"/>
              <w:autoSpaceDN w:val="0"/>
              <w:adjustRightInd w:val="0"/>
              <w:rPr>
                <w:rFonts w:ascii="Arial" w:hAnsi="Arial" w:cs="Arial"/>
              </w:rPr>
            </w:pPr>
            <w:r>
              <w:rPr>
                <w:rFonts w:ascii="Arial" w:hAnsi="Arial" w:cs="Arial"/>
              </w:rPr>
              <w:t>Demonstrate skills of</w:t>
            </w:r>
            <w:r w:rsidR="007C1CDB" w:rsidRPr="00DF00E5">
              <w:rPr>
                <w:rFonts w:ascii="Arial" w:hAnsi="Arial" w:cs="Arial"/>
              </w:rPr>
              <w:t>:</w:t>
            </w:r>
          </w:p>
          <w:p w:rsidR="007C1CDB" w:rsidRPr="00DF00E5" w:rsidRDefault="007C1CDB" w:rsidP="00702DD4">
            <w:pPr>
              <w:pStyle w:val="BodyText"/>
              <w:keepLines/>
              <w:numPr>
                <w:ilvl w:val="0"/>
                <w:numId w:val="37"/>
              </w:numPr>
              <w:spacing w:after="0"/>
              <w:rPr>
                <w:rFonts w:ascii="Arial" w:hAnsi="Arial" w:cs="Arial"/>
              </w:rPr>
            </w:pPr>
            <w:r w:rsidRPr="00DF00E5">
              <w:rPr>
                <w:rFonts w:ascii="Arial" w:hAnsi="Arial" w:cs="Arial"/>
              </w:rPr>
              <w:t>Instrument Standards encompassing:</w:t>
            </w:r>
          </w:p>
          <w:p w:rsidR="007C1CDB" w:rsidRPr="00DF00E5" w:rsidRDefault="007C1CDB" w:rsidP="00702DD4">
            <w:pPr>
              <w:pStyle w:val="ListBullet"/>
              <w:keepNext/>
              <w:keepLines/>
              <w:numPr>
                <w:ilvl w:val="0"/>
                <w:numId w:val="38"/>
              </w:numPr>
              <w:rPr>
                <w:rFonts w:ascii="Arial" w:hAnsi="Arial" w:cs="Arial"/>
              </w:rPr>
            </w:pPr>
            <w:r w:rsidRPr="00DF00E5">
              <w:rPr>
                <w:rFonts w:ascii="Arial" w:hAnsi="Arial" w:cs="Arial"/>
              </w:rPr>
              <w:t>Instrumentation standards</w:t>
            </w:r>
          </w:p>
          <w:p w:rsidR="007C1CDB" w:rsidRPr="00DF00E5" w:rsidRDefault="007C1CDB" w:rsidP="00702DD4">
            <w:pPr>
              <w:pStyle w:val="ListBullet"/>
              <w:keepNext/>
              <w:keepLines/>
              <w:numPr>
                <w:ilvl w:val="0"/>
                <w:numId w:val="38"/>
              </w:numPr>
              <w:rPr>
                <w:rFonts w:ascii="Arial" w:hAnsi="Arial" w:cs="Arial"/>
              </w:rPr>
            </w:pPr>
            <w:r w:rsidRPr="00DF00E5">
              <w:rPr>
                <w:rFonts w:ascii="Arial" w:hAnsi="Arial" w:cs="Arial"/>
              </w:rPr>
              <w:t>Relationship between standards</w:t>
            </w:r>
          </w:p>
          <w:p w:rsidR="007C1CDB" w:rsidRPr="00DF00E5" w:rsidRDefault="007C1CDB" w:rsidP="00702DD4">
            <w:pPr>
              <w:pStyle w:val="ListBullet"/>
              <w:keepNext/>
              <w:keepLines/>
              <w:numPr>
                <w:ilvl w:val="0"/>
                <w:numId w:val="38"/>
              </w:numPr>
              <w:rPr>
                <w:rFonts w:ascii="Arial" w:hAnsi="Arial" w:cs="Arial"/>
              </w:rPr>
            </w:pPr>
            <w:r w:rsidRPr="00DF00E5">
              <w:rPr>
                <w:rFonts w:ascii="Arial" w:hAnsi="Arial" w:cs="Arial"/>
              </w:rPr>
              <w:t>Using standards</w:t>
            </w:r>
          </w:p>
          <w:p w:rsidR="007C1CDB" w:rsidRPr="00DF00E5" w:rsidRDefault="007C1CDB" w:rsidP="00702DD4">
            <w:pPr>
              <w:pStyle w:val="ListBullet"/>
              <w:keepNext/>
              <w:keepLines/>
              <w:numPr>
                <w:ilvl w:val="0"/>
                <w:numId w:val="38"/>
              </w:numPr>
              <w:rPr>
                <w:rFonts w:ascii="Arial" w:hAnsi="Arial" w:cs="Arial"/>
              </w:rPr>
            </w:pPr>
            <w:r w:rsidRPr="00DF00E5">
              <w:rPr>
                <w:rFonts w:ascii="Arial" w:hAnsi="Arial" w:cs="Arial"/>
              </w:rPr>
              <w:t>Fluids in Process Piping Colour Coding.</w:t>
            </w:r>
          </w:p>
          <w:p w:rsidR="007C1CDB" w:rsidRPr="00DF00E5" w:rsidRDefault="007C1CDB" w:rsidP="00702DD4">
            <w:pPr>
              <w:pStyle w:val="ListBullet"/>
              <w:keepNext/>
              <w:keepLines/>
              <w:numPr>
                <w:ilvl w:val="0"/>
                <w:numId w:val="38"/>
              </w:numPr>
              <w:rPr>
                <w:rFonts w:ascii="Arial" w:hAnsi="Arial" w:cs="Arial"/>
              </w:rPr>
            </w:pPr>
            <w:r w:rsidRPr="00DF00E5">
              <w:rPr>
                <w:rFonts w:ascii="Arial" w:hAnsi="Arial" w:cs="Arial"/>
              </w:rPr>
              <w:t>Instruments symbols</w:t>
            </w:r>
          </w:p>
          <w:p w:rsidR="007C1CDB" w:rsidRPr="00DF00E5" w:rsidRDefault="007C1CDB" w:rsidP="00702DD4">
            <w:pPr>
              <w:pStyle w:val="BodyText"/>
              <w:keepLines/>
              <w:numPr>
                <w:ilvl w:val="0"/>
                <w:numId w:val="37"/>
              </w:numPr>
              <w:spacing w:after="0"/>
              <w:rPr>
                <w:rFonts w:ascii="Arial" w:hAnsi="Arial" w:cs="Arial"/>
              </w:rPr>
            </w:pPr>
            <w:r w:rsidRPr="00DF00E5">
              <w:rPr>
                <w:rFonts w:ascii="Arial" w:hAnsi="Arial" w:cs="Arial"/>
              </w:rPr>
              <w:t>Instrumentation Terminology and SI units encompassing:</w:t>
            </w:r>
          </w:p>
          <w:p w:rsidR="007C1CDB" w:rsidRPr="00DF00E5" w:rsidRDefault="007C1CDB" w:rsidP="00702DD4">
            <w:pPr>
              <w:pStyle w:val="ListBullet"/>
              <w:keepNext/>
              <w:keepLines/>
              <w:numPr>
                <w:ilvl w:val="0"/>
                <w:numId w:val="39"/>
              </w:numPr>
              <w:rPr>
                <w:rFonts w:ascii="Arial" w:hAnsi="Arial" w:cs="Arial"/>
              </w:rPr>
            </w:pPr>
            <w:r w:rsidRPr="00DF00E5">
              <w:rPr>
                <w:rFonts w:ascii="Arial" w:hAnsi="Arial" w:cs="Arial"/>
              </w:rPr>
              <w:t>SI base units</w:t>
            </w:r>
          </w:p>
          <w:p w:rsidR="007C1CDB" w:rsidRPr="00DF00E5" w:rsidRDefault="007C1CDB" w:rsidP="00702DD4">
            <w:pPr>
              <w:pStyle w:val="ListBullet"/>
              <w:keepNext/>
              <w:keepLines/>
              <w:numPr>
                <w:ilvl w:val="0"/>
                <w:numId w:val="39"/>
              </w:numPr>
              <w:rPr>
                <w:rFonts w:ascii="Arial" w:hAnsi="Arial" w:cs="Arial"/>
              </w:rPr>
            </w:pPr>
            <w:r w:rsidRPr="00DF00E5">
              <w:rPr>
                <w:rFonts w:ascii="Arial" w:hAnsi="Arial" w:cs="Arial"/>
              </w:rPr>
              <w:t>SI derived units</w:t>
            </w:r>
          </w:p>
          <w:p w:rsidR="007C1CDB" w:rsidRPr="00DF00E5" w:rsidRDefault="007C1CDB" w:rsidP="00702DD4">
            <w:pPr>
              <w:pStyle w:val="ListBullet"/>
              <w:keepNext/>
              <w:keepLines/>
              <w:numPr>
                <w:ilvl w:val="0"/>
                <w:numId w:val="40"/>
              </w:numPr>
              <w:rPr>
                <w:rFonts w:ascii="Arial" w:hAnsi="Arial" w:cs="Arial"/>
              </w:rPr>
            </w:pPr>
            <w:r w:rsidRPr="00DF00E5">
              <w:rPr>
                <w:rFonts w:ascii="Arial" w:hAnsi="Arial" w:cs="Arial"/>
              </w:rPr>
              <w:t>Scientific notation and engineering notation</w:t>
            </w:r>
          </w:p>
          <w:p w:rsidR="007C1CDB" w:rsidRPr="00DF00E5" w:rsidRDefault="007C1CDB" w:rsidP="00702DD4">
            <w:pPr>
              <w:pStyle w:val="ListBullet"/>
              <w:keepNext/>
              <w:keepLines/>
              <w:numPr>
                <w:ilvl w:val="0"/>
                <w:numId w:val="40"/>
              </w:numPr>
              <w:rPr>
                <w:rFonts w:ascii="Arial" w:hAnsi="Arial" w:cs="Arial"/>
              </w:rPr>
            </w:pPr>
            <w:r w:rsidRPr="00DF00E5">
              <w:rPr>
                <w:rFonts w:ascii="Arial" w:hAnsi="Arial" w:cs="Arial"/>
              </w:rPr>
              <w:t>SI prefixes.</w:t>
            </w:r>
          </w:p>
          <w:p w:rsidR="007C1CDB" w:rsidRPr="00DF00E5" w:rsidRDefault="007C1CDB" w:rsidP="00702DD4">
            <w:pPr>
              <w:pStyle w:val="ListBullet"/>
              <w:keepNext/>
              <w:keepLines/>
              <w:numPr>
                <w:ilvl w:val="0"/>
                <w:numId w:val="40"/>
              </w:numPr>
              <w:rPr>
                <w:rFonts w:ascii="Arial" w:hAnsi="Arial" w:cs="Arial"/>
              </w:rPr>
            </w:pPr>
            <w:r w:rsidRPr="00DF00E5">
              <w:rPr>
                <w:rFonts w:ascii="Arial" w:hAnsi="Arial" w:cs="Arial"/>
              </w:rPr>
              <w:lastRenderedPageBreak/>
              <w:t>Instrumentation metric units</w:t>
            </w:r>
          </w:p>
          <w:p w:rsidR="007C1CDB" w:rsidRPr="00DF00E5" w:rsidRDefault="007C1CDB" w:rsidP="00702DD4">
            <w:pPr>
              <w:pStyle w:val="ListBullet"/>
              <w:keepNext/>
              <w:keepLines/>
              <w:numPr>
                <w:ilvl w:val="0"/>
                <w:numId w:val="40"/>
              </w:numPr>
              <w:rPr>
                <w:rFonts w:ascii="Arial" w:hAnsi="Arial" w:cs="Arial"/>
              </w:rPr>
            </w:pPr>
            <w:r w:rsidRPr="00DF00E5">
              <w:rPr>
                <w:rFonts w:ascii="Arial" w:hAnsi="Arial" w:cs="Arial"/>
              </w:rPr>
              <w:t>Non-standard SI Units - kg/cm2, etc.</w:t>
            </w:r>
          </w:p>
          <w:p w:rsidR="007C1CDB" w:rsidRPr="00DF00E5" w:rsidRDefault="007C1CDB" w:rsidP="00702DD4">
            <w:pPr>
              <w:pStyle w:val="ListBullet"/>
              <w:keepNext/>
              <w:keepLines/>
              <w:numPr>
                <w:ilvl w:val="0"/>
                <w:numId w:val="40"/>
              </w:numPr>
              <w:rPr>
                <w:rFonts w:ascii="Arial" w:hAnsi="Arial" w:cs="Arial"/>
              </w:rPr>
            </w:pPr>
            <w:r w:rsidRPr="00DF00E5">
              <w:rPr>
                <w:rFonts w:ascii="Arial" w:hAnsi="Arial" w:cs="Arial"/>
              </w:rPr>
              <w:t>Conversion of units</w:t>
            </w:r>
          </w:p>
          <w:p w:rsidR="007C1CDB" w:rsidRPr="00DF00E5" w:rsidRDefault="007C1CDB" w:rsidP="00702DD4">
            <w:pPr>
              <w:pStyle w:val="ListBullet"/>
              <w:keepNext/>
              <w:keepLines/>
              <w:numPr>
                <w:ilvl w:val="0"/>
                <w:numId w:val="37"/>
              </w:numPr>
              <w:rPr>
                <w:rFonts w:ascii="Arial" w:hAnsi="Arial" w:cs="Arial"/>
              </w:rPr>
            </w:pPr>
            <w:r w:rsidRPr="00DF00E5">
              <w:rPr>
                <w:rFonts w:ascii="Arial" w:hAnsi="Arial" w:cs="Arial"/>
              </w:rPr>
              <w:t xml:space="preserve">Instrumentation terminology: </w:t>
            </w:r>
          </w:p>
          <w:p w:rsidR="007C1CDB" w:rsidRPr="00DF00E5" w:rsidRDefault="007C1CDB" w:rsidP="00702DD4">
            <w:pPr>
              <w:pStyle w:val="BodyText"/>
              <w:keepLines/>
              <w:numPr>
                <w:ilvl w:val="0"/>
                <w:numId w:val="41"/>
              </w:numPr>
              <w:spacing w:after="0"/>
              <w:rPr>
                <w:rFonts w:ascii="Arial" w:hAnsi="Arial" w:cs="Arial"/>
              </w:rPr>
            </w:pPr>
            <w:r w:rsidRPr="00DF00E5">
              <w:rPr>
                <w:rFonts w:ascii="Arial" w:hAnsi="Arial" w:cs="Arial"/>
              </w:rPr>
              <w:t>Calibration of link and lever instruments encompassing:</w:t>
            </w:r>
          </w:p>
          <w:p w:rsidR="007C1CDB" w:rsidRPr="00DF00E5" w:rsidRDefault="007C1CDB" w:rsidP="00702DD4">
            <w:pPr>
              <w:pStyle w:val="ListBullet"/>
              <w:keepNext/>
              <w:keepLines/>
              <w:numPr>
                <w:ilvl w:val="0"/>
                <w:numId w:val="41"/>
              </w:numPr>
              <w:rPr>
                <w:rFonts w:ascii="Arial" w:hAnsi="Arial" w:cs="Arial"/>
              </w:rPr>
            </w:pPr>
            <w:r w:rsidRPr="00DF00E5">
              <w:rPr>
                <w:rFonts w:ascii="Arial" w:hAnsi="Arial" w:cs="Arial"/>
              </w:rPr>
              <w:t>Principles of levers and links and calibration of indicator recorder instrument</w:t>
            </w:r>
          </w:p>
          <w:p w:rsidR="007C1CDB" w:rsidRPr="00DF00E5" w:rsidRDefault="007C1CDB" w:rsidP="00702DD4">
            <w:pPr>
              <w:pStyle w:val="ListBullet"/>
              <w:keepNext/>
              <w:keepLines/>
              <w:numPr>
                <w:ilvl w:val="0"/>
                <w:numId w:val="41"/>
              </w:numPr>
              <w:rPr>
                <w:rFonts w:ascii="Arial" w:hAnsi="Arial" w:cs="Arial"/>
              </w:rPr>
            </w:pPr>
            <w:r w:rsidRPr="00DF00E5">
              <w:rPr>
                <w:rFonts w:ascii="Arial" w:hAnsi="Arial" w:cs="Arial"/>
              </w:rPr>
              <w:t>Calibration terms</w:t>
            </w:r>
          </w:p>
          <w:p w:rsidR="007C1CDB" w:rsidRPr="00DF00E5" w:rsidRDefault="007C1CDB" w:rsidP="00702DD4">
            <w:pPr>
              <w:pStyle w:val="ListBullet"/>
              <w:keepNext/>
              <w:keepLines/>
              <w:numPr>
                <w:ilvl w:val="0"/>
                <w:numId w:val="41"/>
              </w:numPr>
              <w:rPr>
                <w:rFonts w:ascii="Arial" w:hAnsi="Arial" w:cs="Arial"/>
              </w:rPr>
            </w:pPr>
            <w:r w:rsidRPr="00DF00E5">
              <w:rPr>
                <w:rFonts w:ascii="Arial" w:hAnsi="Arial" w:cs="Arial"/>
              </w:rPr>
              <w:t>Calibrate a link and lever instrument</w:t>
            </w:r>
          </w:p>
          <w:p w:rsidR="007C1CDB" w:rsidRPr="00DF00E5" w:rsidRDefault="007C1CDB" w:rsidP="00702DD4">
            <w:pPr>
              <w:pStyle w:val="ListBullet"/>
              <w:keepNext/>
              <w:keepLines/>
              <w:numPr>
                <w:ilvl w:val="0"/>
                <w:numId w:val="41"/>
              </w:numPr>
              <w:rPr>
                <w:rFonts w:ascii="Arial" w:hAnsi="Arial" w:cs="Arial"/>
              </w:rPr>
            </w:pPr>
            <w:r w:rsidRPr="00DF00E5">
              <w:rPr>
                <w:rFonts w:ascii="Arial" w:hAnsi="Arial" w:cs="Arial"/>
              </w:rPr>
              <w:t>Interpret calibration data so as to identify the types of error displayed by an instrument and whether the instrument is within its specified accuracy.</w:t>
            </w:r>
          </w:p>
          <w:p w:rsidR="007C1CDB" w:rsidRPr="00DF00E5" w:rsidRDefault="007C1CDB" w:rsidP="00702DD4">
            <w:pPr>
              <w:pStyle w:val="ListBullet"/>
              <w:keepNext/>
              <w:keepLines/>
              <w:numPr>
                <w:ilvl w:val="0"/>
                <w:numId w:val="41"/>
              </w:numPr>
              <w:rPr>
                <w:rFonts w:ascii="Arial" w:hAnsi="Arial" w:cs="Arial"/>
              </w:rPr>
            </w:pPr>
            <w:r w:rsidRPr="00DF00E5">
              <w:rPr>
                <w:rFonts w:ascii="Arial" w:hAnsi="Arial" w:cs="Arial"/>
              </w:rPr>
              <w:t>Interpretation of graphs and tables associated with instrumentation</w:t>
            </w:r>
          </w:p>
          <w:p w:rsidR="007C1CDB" w:rsidRPr="00DF00E5" w:rsidRDefault="007C1CDB" w:rsidP="00702DD4">
            <w:pPr>
              <w:pStyle w:val="BodyText"/>
              <w:keepLines/>
              <w:numPr>
                <w:ilvl w:val="0"/>
                <w:numId w:val="37"/>
              </w:numPr>
              <w:spacing w:after="0"/>
              <w:rPr>
                <w:rFonts w:ascii="Arial" w:hAnsi="Arial" w:cs="Arial"/>
              </w:rPr>
            </w:pPr>
            <w:r w:rsidRPr="00DF00E5">
              <w:rPr>
                <w:rFonts w:ascii="Arial" w:hAnsi="Arial" w:cs="Arial"/>
              </w:rPr>
              <w:t>Instrumentation safe working practices encompassing:</w:t>
            </w:r>
          </w:p>
          <w:p w:rsidR="007C1CDB" w:rsidRPr="00DF00E5" w:rsidRDefault="007C1CDB" w:rsidP="00702DD4">
            <w:pPr>
              <w:pStyle w:val="ListBullet"/>
              <w:keepNext/>
              <w:keepLines/>
              <w:numPr>
                <w:ilvl w:val="0"/>
                <w:numId w:val="42"/>
              </w:numPr>
              <w:rPr>
                <w:rFonts w:ascii="Arial" w:hAnsi="Arial" w:cs="Arial"/>
              </w:rPr>
            </w:pPr>
            <w:r w:rsidRPr="00DF00E5">
              <w:rPr>
                <w:rFonts w:ascii="Arial" w:hAnsi="Arial" w:cs="Arial"/>
              </w:rPr>
              <w:t>Identification of instrumentation and control hazards</w:t>
            </w:r>
          </w:p>
          <w:p w:rsidR="007C1CDB" w:rsidRPr="00DF00E5" w:rsidRDefault="007C1CDB" w:rsidP="00702DD4">
            <w:pPr>
              <w:pStyle w:val="ListBullet"/>
              <w:keepNext/>
              <w:keepLines/>
              <w:numPr>
                <w:ilvl w:val="0"/>
                <w:numId w:val="42"/>
              </w:numPr>
              <w:rPr>
                <w:rFonts w:ascii="Arial" w:hAnsi="Arial" w:cs="Arial"/>
              </w:rPr>
            </w:pPr>
            <w:r w:rsidRPr="00DF00E5">
              <w:rPr>
                <w:rFonts w:ascii="Arial" w:hAnsi="Arial" w:cs="Arial"/>
              </w:rPr>
              <w:t>Risk control measures for instrumentation work.</w:t>
            </w:r>
          </w:p>
          <w:p w:rsidR="007C1CDB" w:rsidRPr="00DF00E5" w:rsidRDefault="007C1CDB" w:rsidP="00702DD4">
            <w:pPr>
              <w:pStyle w:val="ListBullet"/>
              <w:keepNext/>
              <w:keepLines/>
              <w:numPr>
                <w:ilvl w:val="0"/>
                <w:numId w:val="42"/>
              </w:numPr>
              <w:rPr>
                <w:rFonts w:ascii="Arial" w:hAnsi="Arial" w:cs="Arial"/>
              </w:rPr>
            </w:pPr>
            <w:r w:rsidRPr="00DF00E5">
              <w:rPr>
                <w:rFonts w:ascii="Arial" w:hAnsi="Arial" w:cs="Arial"/>
              </w:rPr>
              <w:t>Risk assessment</w:t>
            </w:r>
          </w:p>
          <w:p w:rsidR="007C1CDB" w:rsidRPr="00DF00E5" w:rsidRDefault="007C1CDB" w:rsidP="00702DD4">
            <w:pPr>
              <w:pStyle w:val="BodyText"/>
              <w:keepLines/>
              <w:numPr>
                <w:ilvl w:val="0"/>
                <w:numId w:val="37"/>
              </w:numPr>
              <w:spacing w:after="0"/>
              <w:rPr>
                <w:rFonts w:ascii="Arial" w:hAnsi="Arial" w:cs="Arial"/>
              </w:rPr>
            </w:pPr>
            <w:r w:rsidRPr="00DF00E5">
              <w:rPr>
                <w:rFonts w:ascii="Arial" w:hAnsi="Arial" w:cs="Arial"/>
              </w:rPr>
              <w:t>Instrumentation drawings, diagrams and manuals encompassing:</w:t>
            </w:r>
          </w:p>
          <w:p w:rsidR="007C1CDB" w:rsidRPr="00DF00E5" w:rsidRDefault="007C1CDB" w:rsidP="00702DD4">
            <w:pPr>
              <w:pStyle w:val="ListBullet"/>
              <w:keepNext/>
              <w:keepLines/>
              <w:numPr>
                <w:ilvl w:val="0"/>
                <w:numId w:val="43"/>
              </w:numPr>
              <w:rPr>
                <w:rFonts w:ascii="Arial" w:hAnsi="Arial" w:cs="Arial"/>
              </w:rPr>
            </w:pPr>
            <w:r w:rsidRPr="00DF00E5">
              <w:rPr>
                <w:rFonts w:ascii="Arial" w:hAnsi="Arial" w:cs="Arial"/>
              </w:rPr>
              <w:t>Electro technology drawing symbols for instrumentation and control (electrical/electronic circuits; Instrument circuits/diagrams; PLC diagrams; pneumatic; hydraulic)</w:t>
            </w:r>
          </w:p>
          <w:p w:rsidR="007C1CDB" w:rsidRPr="00DF00E5" w:rsidRDefault="007C1CDB" w:rsidP="00702DD4">
            <w:pPr>
              <w:pStyle w:val="ListBullet"/>
              <w:keepNext/>
              <w:keepLines/>
              <w:numPr>
                <w:ilvl w:val="0"/>
                <w:numId w:val="43"/>
              </w:numPr>
              <w:rPr>
                <w:rFonts w:ascii="Arial" w:hAnsi="Arial" w:cs="Arial"/>
              </w:rPr>
            </w:pPr>
            <w:r w:rsidRPr="00DF00E5">
              <w:rPr>
                <w:rFonts w:ascii="Arial" w:hAnsi="Arial" w:cs="Arial"/>
              </w:rPr>
              <w:t>Standards used in Instrumentation drawings (ISA; ASME; AS; SAMA).</w:t>
            </w:r>
          </w:p>
          <w:p w:rsidR="007C1CDB" w:rsidRPr="00DF00E5" w:rsidRDefault="007C1CDB" w:rsidP="00702DD4">
            <w:pPr>
              <w:pStyle w:val="ListBullet"/>
              <w:keepNext/>
              <w:keepLines/>
              <w:numPr>
                <w:ilvl w:val="0"/>
                <w:numId w:val="43"/>
              </w:numPr>
              <w:rPr>
                <w:rFonts w:ascii="Arial" w:hAnsi="Arial" w:cs="Arial"/>
              </w:rPr>
            </w:pPr>
            <w:r w:rsidRPr="00DF00E5">
              <w:rPr>
                <w:rFonts w:ascii="Arial" w:hAnsi="Arial" w:cs="Arial"/>
              </w:rPr>
              <w:t>Drawings used in Instrumentation - schematic; single line; wiring; PLC diagrams; process flow diagrams - brief instrument information; process loop diagrams - details, terminals, types of instruments.</w:t>
            </w:r>
          </w:p>
          <w:p w:rsidR="007C1CDB" w:rsidRPr="00DF00E5" w:rsidRDefault="007C1CDB" w:rsidP="00702DD4">
            <w:pPr>
              <w:pStyle w:val="ListBullet"/>
              <w:keepNext/>
              <w:keepLines/>
              <w:numPr>
                <w:ilvl w:val="0"/>
                <w:numId w:val="43"/>
              </w:numPr>
              <w:rPr>
                <w:rFonts w:ascii="Arial" w:hAnsi="Arial" w:cs="Arial"/>
              </w:rPr>
            </w:pPr>
            <w:r w:rsidRPr="00DF00E5">
              <w:rPr>
                <w:rFonts w:ascii="Arial" w:hAnsi="Arial" w:cs="Arial"/>
              </w:rPr>
              <w:t>Manufacturers Data Sheets, Manuals, Specifications and Test Procedures - instrumentation Manuals, Catalogues and Drawings.</w:t>
            </w:r>
          </w:p>
          <w:p w:rsidR="007C1CDB" w:rsidRPr="00DF00E5" w:rsidRDefault="007C1CDB" w:rsidP="00702DD4">
            <w:pPr>
              <w:pStyle w:val="ListBullet2"/>
              <w:keepLines/>
              <w:numPr>
                <w:ilvl w:val="0"/>
                <w:numId w:val="44"/>
              </w:numPr>
              <w:contextualSpacing w:val="0"/>
              <w:rPr>
                <w:rFonts w:ascii="Arial" w:hAnsi="Arial" w:cs="Arial"/>
              </w:rPr>
            </w:pPr>
            <w:r w:rsidRPr="00DF00E5">
              <w:rPr>
                <w:rFonts w:ascii="Arial" w:hAnsi="Arial" w:cs="Arial"/>
              </w:rPr>
              <w:t>Interpretation of the specifications contained within instrumentation Manuals, Catalogues and Drawings.</w:t>
            </w:r>
          </w:p>
          <w:p w:rsidR="007C1CDB" w:rsidRPr="00DF00E5" w:rsidRDefault="007C1CDB" w:rsidP="00702DD4">
            <w:pPr>
              <w:pStyle w:val="ListBullet2"/>
              <w:keepLines/>
              <w:numPr>
                <w:ilvl w:val="0"/>
                <w:numId w:val="44"/>
              </w:numPr>
              <w:contextualSpacing w:val="0"/>
              <w:rPr>
                <w:rFonts w:ascii="Arial" w:hAnsi="Arial" w:cs="Arial"/>
              </w:rPr>
            </w:pPr>
            <w:r w:rsidRPr="00DF00E5">
              <w:rPr>
                <w:rFonts w:ascii="Arial" w:hAnsi="Arial" w:cs="Arial"/>
              </w:rPr>
              <w:t>Interpretation of the test procedures contained within instrumentation Manuals, Catalogues and Drawings.</w:t>
            </w:r>
          </w:p>
          <w:p w:rsidR="007C1CDB" w:rsidRPr="00DF00E5" w:rsidRDefault="007C1CDB" w:rsidP="00702DD4">
            <w:pPr>
              <w:pStyle w:val="ListBullet2"/>
              <w:keepLines/>
              <w:numPr>
                <w:ilvl w:val="0"/>
                <w:numId w:val="44"/>
              </w:numPr>
              <w:contextualSpacing w:val="0"/>
              <w:rPr>
                <w:rFonts w:ascii="Arial" w:hAnsi="Arial" w:cs="Arial"/>
              </w:rPr>
            </w:pPr>
            <w:r w:rsidRPr="00DF00E5">
              <w:rPr>
                <w:rFonts w:ascii="Arial" w:hAnsi="Arial" w:cs="Arial"/>
              </w:rPr>
              <w:t>Comparison of data presented in different forms for the same equipment.</w:t>
            </w:r>
          </w:p>
          <w:p w:rsidR="007C1CDB" w:rsidRPr="00DF00E5" w:rsidRDefault="007C1CDB" w:rsidP="00702DD4">
            <w:pPr>
              <w:pStyle w:val="ListBullet2"/>
              <w:keepLines/>
              <w:numPr>
                <w:ilvl w:val="0"/>
                <w:numId w:val="44"/>
              </w:numPr>
              <w:contextualSpacing w:val="0"/>
              <w:rPr>
                <w:rFonts w:ascii="Arial" w:hAnsi="Arial" w:cs="Arial"/>
              </w:rPr>
            </w:pPr>
            <w:r w:rsidRPr="00DF00E5">
              <w:rPr>
                <w:rFonts w:ascii="Arial" w:hAnsi="Arial" w:cs="Arial"/>
              </w:rPr>
              <w:t>Identification of data relevant to instrumentation from a range of publicity material.</w:t>
            </w:r>
          </w:p>
          <w:p w:rsidR="007C1CDB" w:rsidRPr="00DF00E5" w:rsidRDefault="007C1CDB" w:rsidP="00702DD4">
            <w:pPr>
              <w:pStyle w:val="ListBullet2"/>
              <w:keepLines/>
              <w:numPr>
                <w:ilvl w:val="0"/>
                <w:numId w:val="44"/>
              </w:numPr>
              <w:contextualSpacing w:val="0"/>
              <w:rPr>
                <w:rFonts w:ascii="Arial" w:hAnsi="Arial" w:cs="Arial"/>
              </w:rPr>
            </w:pPr>
            <w:r w:rsidRPr="00DF00E5">
              <w:rPr>
                <w:rFonts w:ascii="Arial" w:hAnsi="Arial" w:cs="Arial"/>
              </w:rPr>
              <w:t>Extraction of information such as calibration, testing or installation procedures from manuals, specification sheets and drawings.</w:t>
            </w:r>
          </w:p>
        </w:tc>
      </w:tr>
      <w:tr w:rsidR="007C1CDB" w:rsidRPr="00DF00E5" w:rsidTr="0080444A">
        <w:trPr>
          <w:trHeight w:val="62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rPr>
                <w:rFonts w:ascii="Arial" w:hAnsi="Arial" w:cs="Arial"/>
                <w:lang w:eastAsia="de-DE"/>
              </w:rPr>
            </w:pPr>
            <w:r w:rsidRPr="00DF00E5">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7C1CDB" w:rsidRPr="00DF00E5" w:rsidTr="0080444A">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rPr>
                <w:rFonts w:ascii="Arial" w:hAnsi="Arial" w:cs="Arial"/>
              </w:rPr>
            </w:pPr>
            <w:r w:rsidRPr="00DF00E5">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7C1CDB" w:rsidRPr="00DF00E5" w:rsidRDefault="007C1CDB" w:rsidP="0080444A">
            <w:pPr>
              <w:pStyle w:val="ListBullet"/>
              <w:keepNext/>
              <w:keepLines/>
              <w:numPr>
                <w:ilvl w:val="0"/>
                <w:numId w:val="9"/>
              </w:numPr>
              <w:ind w:left="346" w:hanging="272"/>
              <w:rPr>
                <w:rFonts w:ascii="Arial" w:hAnsi="Arial" w:cs="Arial"/>
              </w:rPr>
            </w:pPr>
            <w:r w:rsidRPr="00DF00E5">
              <w:rPr>
                <w:rFonts w:ascii="Arial" w:hAnsi="Arial" w:cs="Arial"/>
              </w:rPr>
              <w:t>Interview / Written Test</w:t>
            </w:r>
          </w:p>
          <w:p w:rsidR="007C1CDB" w:rsidRPr="00DF00E5" w:rsidRDefault="007C1CDB" w:rsidP="0080444A">
            <w:pPr>
              <w:pStyle w:val="ListBullet"/>
              <w:keepNext/>
              <w:keepLines/>
              <w:numPr>
                <w:ilvl w:val="0"/>
                <w:numId w:val="9"/>
              </w:numPr>
              <w:ind w:left="346" w:hanging="272"/>
              <w:rPr>
                <w:rFonts w:ascii="Arial" w:hAnsi="Arial" w:cs="Arial"/>
                <w:color w:val="000000"/>
              </w:rPr>
            </w:pPr>
            <w:r w:rsidRPr="00DF00E5">
              <w:rPr>
                <w:rFonts w:ascii="Arial" w:hAnsi="Arial" w:cs="Arial"/>
              </w:rPr>
              <w:t>Observation / Demonstration with Oral Questioning</w:t>
            </w:r>
          </w:p>
        </w:tc>
      </w:tr>
      <w:tr w:rsidR="007C1CDB" w:rsidRPr="00DF00E5" w:rsidTr="0080444A">
        <w:trPr>
          <w:trHeight w:val="70"/>
        </w:trPr>
        <w:tc>
          <w:tcPr>
            <w:tcW w:w="28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tabs>
                <w:tab w:val="left" w:pos="1080"/>
                <w:tab w:val="left" w:pos="3510"/>
              </w:tabs>
              <w:rPr>
                <w:rFonts w:ascii="Arial" w:hAnsi="Arial" w:cs="Arial"/>
              </w:rPr>
            </w:pPr>
            <w:r w:rsidRPr="00DF00E5">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7C1CDB" w:rsidRPr="00DF00E5" w:rsidRDefault="007C1CDB" w:rsidP="0080444A">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Default="007C1CDB" w:rsidP="007C1CDB">
      <w:pPr>
        <w:rPr>
          <w:rFonts w:ascii="Arial" w:hAnsi="Arial" w:cs="Arial"/>
          <w:sz w:val="72"/>
          <w:szCs w:val="72"/>
        </w:rPr>
      </w:pPr>
    </w:p>
    <w:p w:rsidR="007C1CDB" w:rsidRDefault="007C1CDB" w:rsidP="007C1CDB">
      <w:pPr>
        <w:rPr>
          <w:rFonts w:ascii="Arial" w:hAnsi="Arial" w:cs="Arial"/>
          <w:sz w:val="72"/>
          <w:szCs w:val="72"/>
        </w:rPr>
      </w:pPr>
    </w:p>
    <w:p w:rsidR="007C1CDB" w:rsidRPr="00DF00E5" w:rsidRDefault="007C1CDB" w:rsidP="007C1CDB">
      <w:pPr>
        <w:rPr>
          <w:rFonts w:ascii="Arial" w:hAnsi="Arial" w:cs="Arial"/>
          <w:sz w:val="72"/>
          <w:szCs w:val="72"/>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Pr="00DF00E5" w:rsidRDefault="007C1CDB" w:rsidP="007C1CDB">
      <w:pPr>
        <w:rPr>
          <w:rFonts w:ascii="Arial" w:hAnsi="Arial" w:cs="Arial"/>
        </w:rPr>
      </w:pPr>
    </w:p>
    <w:p w:rsidR="007C1CDB" w:rsidRDefault="007C1CDB" w:rsidP="007C1CDB">
      <w:pPr>
        <w:rPr>
          <w:rFonts w:ascii="Arial" w:hAnsi="Arial" w:cs="Arial"/>
        </w:rPr>
      </w:pPr>
    </w:p>
    <w:p w:rsidR="00857FA5" w:rsidRDefault="00857FA5" w:rsidP="007C1CDB">
      <w:pPr>
        <w:rPr>
          <w:rFonts w:ascii="Arial" w:hAnsi="Arial" w:cs="Arial"/>
        </w:rPr>
      </w:pPr>
    </w:p>
    <w:p w:rsidR="00857FA5" w:rsidRDefault="00857FA5" w:rsidP="007C1CDB">
      <w:pPr>
        <w:rPr>
          <w:rFonts w:ascii="Arial" w:hAnsi="Arial" w:cs="Arial"/>
        </w:rPr>
      </w:pPr>
    </w:p>
    <w:p w:rsidR="00857FA5" w:rsidRDefault="00857FA5" w:rsidP="007C1CDB">
      <w:pPr>
        <w:rPr>
          <w:rFonts w:ascii="Arial" w:hAnsi="Arial" w:cs="Arial"/>
        </w:rPr>
      </w:pPr>
    </w:p>
    <w:p w:rsidR="00857FA5" w:rsidRDefault="00857FA5" w:rsidP="007C1CDB">
      <w:pPr>
        <w:rPr>
          <w:rFonts w:ascii="Arial" w:hAnsi="Arial" w:cs="Arial"/>
        </w:rPr>
      </w:pPr>
    </w:p>
    <w:p w:rsidR="00857FA5" w:rsidRPr="00DF00E5" w:rsidRDefault="00857FA5" w:rsidP="007C1CDB">
      <w:pPr>
        <w:rPr>
          <w:rFonts w:ascii="Arial" w:hAnsi="Arial" w:cs="Arial"/>
        </w:rPr>
      </w:pPr>
    </w:p>
    <w:p w:rsidR="007C1CDB" w:rsidRPr="00DF00E5" w:rsidRDefault="007C1CDB" w:rsidP="007C1CDB">
      <w:pPr>
        <w:rPr>
          <w:rFonts w:ascii="Arial" w:hAnsi="Arial" w:cs="Arial"/>
        </w:rPr>
      </w:pPr>
    </w:p>
    <w:p w:rsidR="00B2311C" w:rsidRDefault="00B2311C">
      <w:pPr>
        <w:spacing w:after="200" w:line="276" w:lineRule="auto"/>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B2311C" w:rsidRPr="00A13626" w:rsidTr="0080444A">
        <w:trPr>
          <w:trHeight w:val="170"/>
        </w:trPr>
        <w:tc>
          <w:tcPr>
            <w:tcW w:w="9360" w:type="dxa"/>
            <w:gridSpan w:val="2"/>
            <w:shd w:val="clear" w:color="auto" w:fill="DDDDDD"/>
            <w:vAlign w:val="center"/>
          </w:tcPr>
          <w:p w:rsidR="00B2311C" w:rsidRPr="00A13626" w:rsidRDefault="00B2311C" w:rsidP="00B2311C">
            <w:pPr>
              <w:ind w:left="2772" w:hanging="2790"/>
              <w:rPr>
                <w:rFonts w:ascii="Arial" w:hAnsi="Arial" w:cs="Arial"/>
                <w:b/>
                <w:lang w:eastAsia="de-DE"/>
              </w:rPr>
            </w:pPr>
            <w:r w:rsidRPr="00A13626">
              <w:rPr>
                <w:rFonts w:ascii="Arial" w:hAnsi="Arial" w:cs="Arial"/>
                <w:b/>
                <w:bCs/>
                <w:lang w:eastAsia="de-DE"/>
              </w:rPr>
              <w:lastRenderedPageBreak/>
              <w:br w:type="page"/>
            </w:r>
            <w:r w:rsidRPr="00DF00E5">
              <w:rPr>
                <w:rFonts w:ascii="Arial" w:hAnsi="Arial" w:cs="Arial"/>
                <w:b/>
                <w:color w:val="000000"/>
              </w:rPr>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A13626" w:rsidTr="0080444A">
        <w:trPr>
          <w:trHeight w:val="60"/>
        </w:trPr>
        <w:tc>
          <w:tcPr>
            <w:tcW w:w="2520" w:type="dxa"/>
            <w:shd w:val="clear" w:color="auto" w:fill="DDDDDD"/>
            <w:vAlign w:val="center"/>
          </w:tcPr>
          <w:p w:rsidR="00B2311C" w:rsidRPr="00A13626" w:rsidRDefault="00B2311C" w:rsidP="00DE7B39">
            <w:pPr>
              <w:rPr>
                <w:rFonts w:ascii="Arial" w:hAnsi="Arial" w:cs="Arial"/>
                <w:b/>
                <w:lang w:eastAsia="de-DE"/>
              </w:rPr>
            </w:pPr>
            <w:r w:rsidRPr="00A13626">
              <w:rPr>
                <w:rFonts w:ascii="Arial" w:hAnsi="Arial" w:cs="Arial"/>
                <w:b/>
                <w:bCs/>
                <w:lang w:eastAsia="de-DE"/>
              </w:rPr>
              <w:t xml:space="preserve">Unit Title </w:t>
            </w:r>
          </w:p>
        </w:tc>
        <w:tc>
          <w:tcPr>
            <w:tcW w:w="6840" w:type="dxa"/>
            <w:shd w:val="clear" w:color="auto" w:fill="DDDDDD"/>
            <w:vAlign w:val="center"/>
          </w:tcPr>
          <w:p w:rsidR="00B2311C" w:rsidRPr="00A13626" w:rsidRDefault="00B2311C" w:rsidP="00DE7B39">
            <w:pPr>
              <w:ind w:left="180" w:hanging="180"/>
              <w:rPr>
                <w:rFonts w:ascii="Arial" w:hAnsi="Arial" w:cs="Arial"/>
                <w:b/>
                <w:lang w:eastAsia="de-DE"/>
              </w:rPr>
            </w:pPr>
            <w:r w:rsidRPr="00A13626">
              <w:rPr>
                <w:rFonts w:ascii="Arial" w:hAnsi="Arial" w:cs="Arial"/>
                <w:b/>
                <w:lang w:eastAsia="de-DE"/>
              </w:rPr>
              <w:t>Apply Quality Standards</w:t>
            </w:r>
          </w:p>
        </w:tc>
      </w:tr>
      <w:tr w:rsidR="00B2311C" w:rsidRPr="00A13626" w:rsidTr="0080444A">
        <w:trPr>
          <w:trHeight w:val="60"/>
        </w:trPr>
        <w:tc>
          <w:tcPr>
            <w:tcW w:w="2520" w:type="dxa"/>
            <w:shd w:val="clear" w:color="auto" w:fill="DDDDDD"/>
            <w:vAlign w:val="center"/>
          </w:tcPr>
          <w:p w:rsidR="00B2311C" w:rsidRPr="00A13626" w:rsidRDefault="00B2311C" w:rsidP="00DE7B39">
            <w:pPr>
              <w:rPr>
                <w:rFonts w:ascii="Arial" w:hAnsi="Arial" w:cs="Arial"/>
                <w:b/>
                <w:bCs/>
                <w:lang w:eastAsia="de-DE"/>
              </w:rPr>
            </w:pPr>
            <w:r w:rsidRPr="00A13626">
              <w:rPr>
                <w:rFonts w:ascii="Arial" w:hAnsi="Arial" w:cs="Arial"/>
                <w:b/>
                <w:bCs/>
                <w:lang w:eastAsia="de-DE"/>
              </w:rPr>
              <w:t>Unit Code</w:t>
            </w:r>
          </w:p>
        </w:tc>
        <w:bookmarkStart w:id="16" w:name="IND_TEA1_06_"/>
        <w:tc>
          <w:tcPr>
            <w:tcW w:w="6840" w:type="dxa"/>
            <w:shd w:val="clear" w:color="auto" w:fill="DDDDDD"/>
            <w:vAlign w:val="center"/>
          </w:tcPr>
          <w:p w:rsidR="00B2311C" w:rsidRPr="00D32DBD" w:rsidRDefault="002345F2" w:rsidP="00DE7B39">
            <w:pPr>
              <w:autoSpaceDE w:val="0"/>
              <w:autoSpaceDN w:val="0"/>
              <w:adjustRightInd w:val="0"/>
              <w:rPr>
                <w:rFonts w:ascii="Arial" w:hAnsi="Arial" w:cs="Arial"/>
                <w:b/>
                <w:color w:val="0000CC"/>
                <w:sz w:val="20"/>
              </w:rPr>
            </w:pPr>
            <w:r>
              <w:rPr>
                <w:rFonts w:ascii="Arial" w:hAnsi="Arial" w:cs="Arial"/>
                <w:b/>
                <w:color w:val="0000FF"/>
              </w:rPr>
              <w:fldChar w:fldCharType="begin"/>
            </w:r>
            <w:r w:rsidR="00B2311C">
              <w:rPr>
                <w:rFonts w:ascii="Arial" w:hAnsi="Arial" w:cs="Arial"/>
                <w:b/>
                <w:color w:val="0000FF"/>
              </w:rPr>
              <w:instrText xml:space="preserve"> HYPERLINK  \l "IND_TEA1_06_0117" </w:instrText>
            </w:r>
            <w:r>
              <w:rPr>
                <w:rFonts w:ascii="Arial" w:hAnsi="Arial" w:cs="Arial"/>
                <w:b/>
                <w:color w:val="0000FF"/>
              </w:rPr>
              <w:fldChar w:fldCharType="separate"/>
            </w:r>
            <w:r w:rsidR="00B2311C" w:rsidRPr="00B2311C">
              <w:rPr>
                <w:rStyle w:val="Hyperlink"/>
                <w:rFonts w:ascii="Arial" w:hAnsi="Arial" w:cs="Arial"/>
                <w:b/>
              </w:rPr>
              <w:t>IND TEA1 06 0117</w:t>
            </w:r>
            <w:bookmarkEnd w:id="16"/>
            <w:r>
              <w:rPr>
                <w:rFonts w:ascii="Arial" w:hAnsi="Arial" w:cs="Arial"/>
                <w:b/>
                <w:color w:val="0000FF"/>
              </w:rPr>
              <w:fldChar w:fldCharType="end"/>
            </w:r>
          </w:p>
        </w:tc>
      </w:tr>
      <w:tr w:rsidR="00B2311C" w:rsidRPr="00A13626" w:rsidTr="0080444A">
        <w:trPr>
          <w:trHeight w:val="620"/>
        </w:trPr>
        <w:tc>
          <w:tcPr>
            <w:tcW w:w="2520" w:type="dxa"/>
          </w:tcPr>
          <w:p w:rsidR="00B2311C" w:rsidRPr="00A13626" w:rsidRDefault="00B2311C" w:rsidP="00DE7B39">
            <w:pPr>
              <w:rPr>
                <w:rFonts w:ascii="Arial" w:hAnsi="Arial" w:cs="Arial"/>
                <w:lang w:eastAsia="de-DE"/>
              </w:rPr>
            </w:pPr>
            <w:r w:rsidRPr="00A13626">
              <w:rPr>
                <w:rFonts w:ascii="Arial" w:hAnsi="Arial" w:cs="Arial"/>
                <w:b/>
                <w:bCs/>
                <w:lang w:eastAsia="de-DE"/>
              </w:rPr>
              <w:t>Unit Descriptor</w:t>
            </w:r>
          </w:p>
        </w:tc>
        <w:tc>
          <w:tcPr>
            <w:tcW w:w="6840" w:type="dxa"/>
            <w:vAlign w:val="center"/>
          </w:tcPr>
          <w:p w:rsidR="00B2311C" w:rsidRPr="00483244" w:rsidRDefault="00B2311C" w:rsidP="00DE7B39">
            <w:pPr>
              <w:autoSpaceDE w:val="0"/>
              <w:autoSpaceDN w:val="0"/>
              <w:adjustRightInd w:val="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B2311C" w:rsidRPr="003806A9" w:rsidRDefault="00B2311C" w:rsidP="00B2311C">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B2311C" w:rsidRPr="00A13626" w:rsidTr="0080444A">
        <w:trPr>
          <w:trHeight w:val="60"/>
        </w:trPr>
        <w:tc>
          <w:tcPr>
            <w:tcW w:w="2520" w:type="dxa"/>
            <w:shd w:val="clear" w:color="auto" w:fill="D9D9D9"/>
            <w:vAlign w:val="center"/>
          </w:tcPr>
          <w:p w:rsidR="00B2311C" w:rsidRPr="00A13626" w:rsidRDefault="00B2311C" w:rsidP="00DE7B39">
            <w:pPr>
              <w:rPr>
                <w:rFonts w:ascii="Arial" w:hAnsi="Arial" w:cs="Arial"/>
                <w:lang w:eastAsia="de-DE"/>
              </w:rPr>
            </w:pPr>
            <w:r w:rsidRPr="00A13626">
              <w:rPr>
                <w:rFonts w:ascii="Arial" w:hAnsi="Arial" w:cs="Arial"/>
                <w:b/>
                <w:bCs/>
                <w:lang w:eastAsia="de-DE"/>
              </w:rPr>
              <w:t>Elements</w:t>
            </w:r>
          </w:p>
        </w:tc>
        <w:tc>
          <w:tcPr>
            <w:tcW w:w="6840" w:type="dxa"/>
            <w:shd w:val="clear" w:color="auto" w:fill="D9D9D9"/>
            <w:vAlign w:val="center"/>
          </w:tcPr>
          <w:p w:rsidR="00B2311C" w:rsidRPr="00A13626" w:rsidRDefault="00B2311C" w:rsidP="00DE7B39">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B2311C" w:rsidRPr="00A13626" w:rsidTr="0080444A">
        <w:tblPrEx>
          <w:tblLook w:val="0000"/>
        </w:tblPrEx>
        <w:trPr>
          <w:trHeight w:val="2732"/>
        </w:trPr>
        <w:tc>
          <w:tcPr>
            <w:tcW w:w="2520" w:type="dxa"/>
          </w:tcPr>
          <w:p w:rsidR="00B2311C" w:rsidRPr="00A13626" w:rsidRDefault="00B2311C" w:rsidP="00DE7B39">
            <w:pPr>
              <w:ind w:left="259" w:hanging="259"/>
              <w:rPr>
                <w:rFonts w:ascii="Arial" w:hAnsi="Arial" w:cs="Arial"/>
                <w:lang w:eastAsia="de-DE"/>
              </w:rPr>
            </w:pPr>
            <w:r w:rsidRPr="00A13626">
              <w:rPr>
                <w:rFonts w:ascii="Arial" w:hAnsi="Arial" w:cs="Arial"/>
                <w:lang w:eastAsia="de-DE"/>
              </w:rPr>
              <w:t>1. Assess own work</w:t>
            </w:r>
          </w:p>
        </w:tc>
        <w:tc>
          <w:tcPr>
            <w:tcW w:w="6840" w:type="dxa"/>
          </w:tcPr>
          <w:p w:rsidR="00B2311C" w:rsidRPr="00483244" w:rsidRDefault="00B2311C" w:rsidP="00702DD4">
            <w:pPr>
              <w:numPr>
                <w:ilvl w:val="0"/>
                <w:numId w:val="114"/>
              </w:numPr>
              <w:spacing w:before="120"/>
              <w:ind w:left="432" w:hanging="432"/>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B2311C" w:rsidRPr="00483244" w:rsidRDefault="00B2311C" w:rsidP="00702DD4">
            <w:pPr>
              <w:numPr>
                <w:ilvl w:val="0"/>
                <w:numId w:val="114"/>
              </w:numPr>
              <w:spacing w:before="120"/>
              <w:ind w:left="432" w:hanging="44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B2311C" w:rsidRPr="00483244" w:rsidRDefault="00B2311C" w:rsidP="00702DD4">
            <w:pPr>
              <w:numPr>
                <w:ilvl w:val="0"/>
                <w:numId w:val="114"/>
              </w:numPr>
              <w:spacing w:before="120"/>
              <w:ind w:left="432" w:hanging="44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B2311C" w:rsidRPr="00483244" w:rsidRDefault="00B2311C" w:rsidP="00702DD4">
            <w:pPr>
              <w:numPr>
                <w:ilvl w:val="0"/>
                <w:numId w:val="114"/>
              </w:numPr>
              <w:spacing w:before="120"/>
              <w:ind w:left="432" w:hanging="446"/>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B2311C" w:rsidRPr="00A13626" w:rsidTr="0080444A">
        <w:tblPrEx>
          <w:tblLook w:val="0000"/>
        </w:tblPrEx>
        <w:trPr>
          <w:trHeight w:val="1718"/>
        </w:trPr>
        <w:tc>
          <w:tcPr>
            <w:tcW w:w="2520" w:type="dxa"/>
          </w:tcPr>
          <w:p w:rsidR="00B2311C" w:rsidRPr="00A13626" w:rsidRDefault="00B2311C" w:rsidP="00DE7B39">
            <w:pPr>
              <w:ind w:left="259" w:hanging="259"/>
              <w:rPr>
                <w:rFonts w:ascii="Arial" w:hAnsi="Arial" w:cs="Arial"/>
                <w:lang w:eastAsia="de-DE"/>
              </w:rPr>
            </w:pPr>
            <w:r w:rsidRPr="00A13626">
              <w:rPr>
                <w:rFonts w:ascii="Arial" w:hAnsi="Arial" w:cs="Arial"/>
                <w:lang w:eastAsia="de-DE"/>
              </w:rPr>
              <w:t>2.  Assess quality of service rendered</w:t>
            </w:r>
          </w:p>
        </w:tc>
        <w:tc>
          <w:tcPr>
            <w:tcW w:w="6840" w:type="dxa"/>
          </w:tcPr>
          <w:p w:rsidR="00B2311C" w:rsidRPr="00483244" w:rsidRDefault="00B2311C" w:rsidP="00702DD4">
            <w:pPr>
              <w:numPr>
                <w:ilvl w:val="0"/>
                <w:numId w:val="105"/>
              </w:numPr>
              <w:spacing w:before="120"/>
              <w:ind w:left="432" w:hanging="43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Pr>
                <w:rFonts w:ascii="Arial" w:hAnsi="Arial" w:cs="Arial"/>
                <w:b/>
                <w:i/>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B2311C" w:rsidRPr="00483244" w:rsidRDefault="00B2311C" w:rsidP="00702DD4">
            <w:pPr>
              <w:numPr>
                <w:ilvl w:val="0"/>
                <w:numId w:val="105"/>
              </w:numPr>
              <w:spacing w:before="120"/>
              <w:ind w:left="432" w:hanging="43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B2311C" w:rsidRPr="00483244" w:rsidRDefault="00B2311C" w:rsidP="00702DD4">
            <w:pPr>
              <w:numPr>
                <w:ilvl w:val="0"/>
                <w:numId w:val="105"/>
              </w:numPr>
              <w:spacing w:before="120"/>
              <w:ind w:left="432" w:hanging="43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B2311C" w:rsidRPr="00A13626" w:rsidTr="0080444A">
        <w:tblPrEx>
          <w:tblLook w:val="0000"/>
        </w:tblPrEx>
        <w:trPr>
          <w:trHeight w:val="1008"/>
        </w:trPr>
        <w:tc>
          <w:tcPr>
            <w:tcW w:w="2520" w:type="dxa"/>
          </w:tcPr>
          <w:p w:rsidR="00B2311C" w:rsidRPr="00A13626" w:rsidRDefault="00B2311C" w:rsidP="00DE7B39">
            <w:pPr>
              <w:ind w:left="259" w:hanging="259"/>
              <w:rPr>
                <w:rFonts w:ascii="Arial" w:hAnsi="Arial" w:cs="Arial"/>
                <w:lang w:eastAsia="de-DE"/>
              </w:rPr>
            </w:pPr>
            <w:r w:rsidRPr="00A13626">
              <w:rPr>
                <w:rFonts w:ascii="Arial" w:hAnsi="Arial" w:cs="Arial"/>
                <w:lang w:eastAsia="de-DE"/>
              </w:rPr>
              <w:t>3. Record information</w:t>
            </w:r>
          </w:p>
        </w:tc>
        <w:tc>
          <w:tcPr>
            <w:tcW w:w="6840" w:type="dxa"/>
          </w:tcPr>
          <w:p w:rsidR="00B2311C" w:rsidRPr="00483244" w:rsidRDefault="00B2311C" w:rsidP="00702DD4">
            <w:pPr>
              <w:numPr>
                <w:ilvl w:val="0"/>
                <w:numId w:val="106"/>
              </w:numPr>
              <w:spacing w:before="120"/>
              <w:ind w:left="432" w:hanging="43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B2311C" w:rsidRPr="00483244" w:rsidRDefault="00B2311C" w:rsidP="00702DD4">
            <w:pPr>
              <w:numPr>
                <w:ilvl w:val="0"/>
                <w:numId w:val="106"/>
              </w:numPr>
              <w:spacing w:before="120"/>
              <w:ind w:left="432" w:hanging="432"/>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B2311C" w:rsidRPr="00A13626" w:rsidTr="0080444A">
        <w:tblPrEx>
          <w:tblLook w:val="0000"/>
        </w:tblPrEx>
        <w:trPr>
          <w:trHeight w:val="134"/>
        </w:trPr>
        <w:tc>
          <w:tcPr>
            <w:tcW w:w="2520" w:type="dxa"/>
          </w:tcPr>
          <w:p w:rsidR="00B2311C" w:rsidRPr="00A13626" w:rsidRDefault="00B2311C" w:rsidP="00DE7B39">
            <w:pPr>
              <w:ind w:left="259" w:hanging="259"/>
              <w:rPr>
                <w:rFonts w:ascii="Arial" w:hAnsi="Arial" w:cs="Arial"/>
                <w:lang w:eastAsia="de-DE"/>
              </w:rPr>
            </w:pPr>
            <w:r w:rsidRPr="00A13626">
              <w:rPr>
                <w:rFonts w:ascii="Arial" w:hAnsi="Arial" w:cs="Arial"/>
                <w:lang w:eastAsia="de-DE"/>
              </w:rPr>
              <w:t>4. Study causes of quality deviations</w:t>
            </w:r>
          </w:p>
        </w:tc>
        <w:tc>
          <w:tcPr>
            <w:tcW w:w="6840" w:type="dxa"/>
          </w:tcPr>
          <w:p w:rsidR="00B2311C" w:rsidRPr="00483244" w:rsidRDefault="00B2311C" w:rsidP="00702DD4">
            <w:pPr>
              <w:numPr>
                <w:ilvl w:val="0"/>
                <w:numId w:val="107"/>
              </w:numPr>
              <w:spacing w:before="120"/>
              <w:ind w:left="432" w:hanging="43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B2311C" w:rsidRPr="00483244" w:rsidRDefault="00B2311C" w:rsidP="00702DD4">
            <w:pPr>
              <w:numPr>
                <w:ilvl w:val="0"/>
                <w:numId w:val="107"/>
              </w:numPr>
              <w:spacing w:before="120"/>
              <w:ind w:left="432" w:hanging="43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B2311C" w:rsidRPr="00A13626" w:rsidTr="0080444A">
        <w:tblPrEx>
          <w:tblLook w:val="0000"/>
        </w:tblPrEx>
        <w:trPr>
          <w:trHeight w:val="77"/>
        </w:trPr>
        <w:tc>
          <w:tcPr>
            <w:tcW w:w="2520" w:type="dxa"/>
          </w:tcPr>
          <w:p w:rsidR="00B2311C" w:rsidRPr="00A13626" w:rsidRDefault="00B2311C" w:rsidP="00DE7B39">
            <w:pPr>
              <w:ind w:left="259" w:hanging="259"/>
              <w:rPr>
                <w:rFonts w:ascii="Arial" w:hAnsi="Arial" w:cs="Arial"/>
                <w:lang w:eastAsia="de-DE"/>
              </w:rPr>
            </w:pPr>
            <w:r w:rsidRPr="00A13626">
              <w:rPr>
                <w:rFonts w:ascii="Arial" w:hAnsi="Arial" w:cs="Arial"/>
                <w:lang w:eastAsia="de-DE"/>
              </w:rPr>
              <w:t>5. Complete documentation</w:t>
            </w:r>
          </w:p>
        </w:tc>
        <w:tc>
          <w:tcPr>
            <w:tcW w:w="6840" w:type="dxa"/>
          </w:tcPr>
          <w:p w:rsidR="00B2311C" w:rsidRPr="00483244" w:rsidRDefault="00B2311C" w:rsidP="00702DD4">
            <w:pPr>
              <w:numPr>
                <w:ilvl w:val="0"/>
                <w:numId w:val="113"/>
              </w:numPr>
              <w:autoSpaceDE w:val="0"/>
              <w:autoSpaceDN w:val="0"/>
              <w:adjustRightInd w:val="0"/>
              <w:spacing w:before="120"/>
              <w:ind w:left="432" w:hanging="432"/>
              <w:rPr>
                <w:rFonts w:ascii="Arial" w:hAnsi="Arial" w:cs="Arial"/>
                <w:lang w:eastAsia="de-DE"/>
              </w:rPr>
            </w:pPr>
            <w:r w:rsidRPr="00483244">
              <w:rPr>
                <w:rFonts w:ascii="Arial" w:hAnsi="Arial" w:cs="Arial"/>
                <w:lang w:eastAsia="de-DE"/>
              </w:rPr>
              <w:t xml:space="preserve">Information on </w:t>
            </w:r>
            <w:r w:rsidRPr="00E5234D">
              <w:rPr>
                <w:rFonts w:ascii="Arial" w:hAnsi="Arial" w:cs="Arial"/>
                <w:b/>
                <w:i/>
                <w:lang w:eastAsia="de-DE"/>
              </w:rPr>
              <w:t>quality parameters</w:t>
            </w:r>
            <w:r w:rsidRPr="00483244">
              <w:rPr>
                <w:rFonts w:ascii="Arial" w:hAnsi="Arial" w:cs="Arial"/>
                <w:lang w:eastAsia="de-DE"/>
              </w:rPr>
              <w:t xml:space="preserve"> and other indicators of service performance is recorded.</w:t>
            </w:r>
          </w:p>
          <w:p w:rsidR="00B2311C" w:rsidRPr="00483244" w:rsidRDefault="00B2311C" w:rsidP="00702DD4">
            <w:pPr>
              <w:numPr>
                <w:ilvl w:val="0"/>
                <w:numId w:val="113"/>
              </w:numPr>
              <w:spacing w:before="120"/>
              <w:ind w:left="432" w:hanging="432"/>
              <w:rPr>
                <w:rFonts w:ascii="Arial" w:hAnsi="Arial" w:cs="Arial"/>
                <w:lang w:eastAsia="de-DE"/>
              </w:rPr>
            </w:pPr>
            <w:r w:rsidRPr="00483244">
              <w:rPr>
                <w:rFonts w:ascii="Arial" w:hAnsi="Arial" w:cs="Arial"/>
                <w:lang w:eastAsia="de-DE"/>
              </w:rPr>
              <w:t>All service processes and outcomes are recorded.</w:t>
            </w:r>
          </w:p>
        </w:tc>
      </w:tr>
    </w:tbl>
    <w:p w:rsidR="00B2311C" w:rsidRPr="0080444A" w:rsidRDefault="00B2311C" w:rsidP="00B2311C">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B2311C" w:rsidRPr="00A13626" w:rsidTr="0080444A">
        <w:trPr>
          <w:trHeight w:val="60"/>
        </w:trPr>
        <w:tc>
          <w:tcPr>
            <w:tcW w:w="2520" w:type="dxa"/>
            <w:shd w:val="clear" w:color="auto" w:fill="D9D9D9"/>
            <w:vAlign w:val="center"/>
          </w:tcPr>
          <w:p w:rsidR="00B2311C" w:rsidRPr="00A13626" w:rsidRDefault="00B2311C" w:rsidP="00DE7B39">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6840" w:type="dxa"/>
            <w:shd w:val="clear" w:color="auto" w:fill="D9D9D9"/>
            <w:vAlign w:val="center"/>
          </w:tcPr>
          <w:p w:rsidR="00B2311C" w:rsidRPr="00A13626" w:rsidRDefault="00B2311C" w:rsidP="00DE7B39">
            <w:pPr>
              <w:rPr>
                <w:rFonts w:ascii="Arial" w:hAnsi="Arial" w:cs="Arial"/>
                <w:b/>
                <w:lang w:eastAsia="de-DE"/>
              </w:rPr>
            </w:pPr>
            <w:r w:rsidRPr="00A13626">
              <w:rPr>
                <w:rFonts w:ascii="Arial" w:hAnsi="Arial" w:cs="Arial"/>
                <w:b/>
                <w:lang w:eastAsia="de-DE"/>
              </w:rPr>
              <w:t>Range</w:t>
            </w:r>
          </w:p>
        </w:tc>
      </w:tr>
      <w:tr w:rsidR="00B2311C" w:rsidRPr="00A13626" w:rsidTr="0080444A">
        <w:tblPrEx>
          <w:tblLook w:val="0000"/>
        </w:tblPrEx>
        <w:trPr>
          <w:trHeight w:val="161"/>
        </w:trPr>
        <w:tc>
          <w:tcPr>
            <w:tcW w:w="2520" w:type="dxa"/>
          </w:tcPr>
          <w:p w:rsidR="00B2311C" w:rsidRPr="00A13626" w:rsidRDefault="00B2311C" w:rsidP="00DE7B39">
            <w:pPr>
              <w:rPr>
                <w:rFonts w:ascii="Arial" w:hAnsi="Arial" w:cs="Arial"/>
                <w:lang w:eastAsia="de-DE"/>
              </w:rPr>
            </w:pPr>
            <w:r w:rsidRPr="00A13626">
              <w:rPr>
                <w:rFonts w:ascii="Arial" w:hAnsi="Arial" w:cs="Arial"/>
                <w:lang w:eastAsia="de-DE"/>
              </w:rPr>
              <w:t>Quality check</w:t>
            </w:r>
          </w:p>
        </w:tc>
        <w:tc>
          <w:tcPr>
            <w:tcW w:w="684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Pr="00A13626" w:rsidRDefault="00B2311C" w:rsidP="00702DD4">
            <w:pPr>
              <w:numPr>
                <w:ilvl w:val="0"/>
                <w:numId w:val="109"/>
              </w:numPr>
              <w:ind w:left="252" w:hanging="252"/>
              <w:rPr>
                <w:rFonts w:ascii="Arial" w:hAnsi="Arial" w:cs="Arial"/>
                <w:lang w:eastAsia="de-DE"/>
              </w:rPr>
            </w:pPr>
            <w:r w:rsidRPr="00A13626">
              <w:rPr>
                <w:rFonts w:ascii="Arial" w:hAnsi="Arial" w:cs="Arial"/>
                <w:lang w:eastAsia="de-DE"/>
              </w:rPr>
              <w:t>Visual inspection</w:t>
            </w:r>
          </w:p>
          <w:p w:rsidR="00B2311C" w:rsidRPr="00A13626" w:rsidRDefault="00B2311C" w:rsidP="00702DD4">
            <w:pPr>
              <w:numPr>
                <w:ilvl w:val="0"/>
                <w:numId w:val="109"/>
              </w:numPr>
              <w:ind w:left="252" w:hanging="252"/>
              <w:rPr>
                <w:rFonts w:ascii="Arial" w:hAnsi="Arial" w:cs="Arial"/>
                <w:lang w:eastAsia="de-DE"/>
              </w:rPr>
            </w:pPr>
            <w:r w:rsidRPr="00A13626">
              <w:rPr>
                <w:rFonts w:ascii="Arial" w:hAnsi="Arial" w:cs="Arial"/>
                <w:lang w:eastAsia="de-DE"/>
              </w:rPr>
              <w:t>Physical measurements</w:t>
            </w:r>
          </w:p>
          <w:p w:rsidR="00B2311C" w:rsidRPr="00A13626" w:rsidRDefault="00B2311C" w:rsidP="00702DD4">
            <w:pPr>
              <w:numPr>
                <w:ilvl w:val="0"/>
                <w:numId w:val="109"/>
              </w:numPr>
              <w:ind w:left="252" w:hanging="252"/>
              <w:rPr>
                <w:rFonts w:ascii="Arial" w:hAnsi="Arial" w:cs="Arial"/>
                <w:lang w:eastAsia="de-DE"/>
              </w:rPr>
            </w:pPr>
            <w:r w:rsidRPr="00A13626">
              <w:rPr>
                <w:rFonts w:ascii="Arial" w:hAnsi="Arial" w:cs="Arial"/>
                <w:lang w:eastAsia="de-DE"/>
              </w:rPr>
              <w:lastRenderedPageBreak/>
              <w:t>Check against specifications/preferences</w:t>
            </w:r>
          </w:p>
        </w:tc>
      </w:tr>
      <w:tr w:rsidR="00B2311C" w:rsidRPr="00A13626" w:rsidTr="0080444A">
        <w:tblPrEx>
          <w:tblLook w:val="0000"/>
        </w:tblPrEx>
        <w:tc>
          <w:tcPr>
            <w:tcW w:w="2520" w:type="dxa"/>
          </w:tcPr>
          <w:p w:rsidR="00B2311C" w:rsidRPr="00A13626" w:rsidRDefault="00B2311C" w:rsidP="00DE7B39">
            <w:pPr>
              <w:rPr>
                <w:rFonts w:ascii="Arial" w:hAnsi="Arial" w:cs="Arial"/>
                <w:lang w:eastAsia="de-DE"/>
              </w:rPr>
            </w:pPr>
            <w:r w:rsidRPr="00A13626">
              <w:rPr>
                <w:rFonts w:ascii="Arial" w:hAnsi="Arial" w:cs="Arial"/>
                <w:lang w:eastAsia="de-DE"/>
              </w:rPr>
              <w:lastRenderedPageBreak/>
              <w:t>Quality standards</w:t>
            </w:r>
          </w:p>
        </w:tc>
        <w:tc>
          <w:tcPr>
            <w:tcW w:w="6840" w:type="dxa"/>
          </w:tcPr>
          <w:p w:rsidR="00B2311C"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Pr="00A13626" w:rsidRDefault="00B2311C" w:rsidP="00702DD4">
            <w:pPr>
              <w:numPr>
                <w:ilvl w:val="0"/>
                <w:numId w:val="108"/>
              </w:numPr>
              <w:ind w:left="252" w:hanging="252"/>
              <w:rPr>
                <w:rFonts w:ascii="Arial" w:hAnsi="Arial" w:cs="Arial"/>
                <w:lang w:eastAsia="de-DE"/>
              </w:rPr>
            </w:pPr>
            <w:r w:rsidRPr="00A13626">
              <w:rPr>
                <w:rFonts w:ascii="Arial" w:hAnsi="Arial" w:cs="Arial"/>
                <w:lang w:eastAsia="de-DE"/>
              </w:rPr>
              <w:t>materials</w:t>
            </w:r>
          </w:p>
          <w:p w:rsidR="00B2311C" w:rsidRPr="00A13626" w:rsidRDefault="00B2311C" w:rsidP="00702DD4">
            <w:pPr>
              <w:numPr>
                <w:ilvl w:val="0"/>
                <w:numId w:val="108"/>
              </w:numPr>
              <w:ind w:left="252" w:hanging="252"/>
              <w:rPr>
                <w:rFonts w:ascii="Arial" w:hAnsi="Arial" w:cs="Arial"/>
                <w:lang w:eastAsia="de-DE"/>
              </w:rPr>
            </w:pPr>
            <w:r w:rsidRPr="00A13626">
              <w:rPr>
                <w:rFonts w:ascii="Arial" w:hAnsi="Arial" w:cs="Arial"/>
                <w:lang w:eastAsia="de-DE"/>
              </w:rPr>
              <w:t>service</w:t>
            </w:r>
          </w:p>
          <w:p w:rsidR="00B2311C" w:rsidRPr="00E67164" w:rsidRDefault="00B2311C" w:rsidP="00702DD4">
            <w:pPr>
              <w:numPr>
                <w:ilvl w:val="0"/>
                <w:numId w:val="108"/>
              </w:numPr>
              <w:ind w:left="252" w:hanging="252"/>
              <w:rPr>
                <w:rFonts w:ascii="Arial" w:hAnsi="Arial" w:cs="Arial"/>
                <w:lang w:eastAsia="de-DE"/>
              </w:rPr>
            </w:pPr>
            <w:r w:rsidRPr="00A13626">
              <w:rPr>
                <w:rFonts w:ascii="Arial" w:hAnsi="Arial" w:cs="Arial"/>
                <w:lang w:eastAsia="de-DE"/>
              </w:rPr>
              <w:t>output</w:t>
            </w:r>
            <w:r>
              <w:rPr>
                <w:rFonts w:ascii="Arial" w:hAnsi="Arial" w:cs="Arial"/>
                <w:lang w:eastAsia="de-DE"/>
              </w:rPr>
              <w:t xml:space="preserve"> and </w:t>
            </w:r>
            <w:r w:rsidRPr="00E67164">
              <w:rPr>
                <w:rFonts w:ascii="Arial" w:hAnsi="Arial" w:cs="Arial"/>
                <w:lang w:eastAsia="de-DE"/>
              </w:rPr>
              <w:t>processes/procedures</w:t>
            </w:r>
          </w:p>
        </w:tc>
      </w:tr>
      <w:tr w:rsidR="00B2311C" w:rsidRPr="00A13626" w:rsidTr="0080444A">
        <w:tblPrEx>
          <w:tblLook w:val="0000"/>
        </w:tblPrEx>
        <w:trPr>
          <w:trHeight w:val="70"/>
        </w:trPr>
        <w:tc>
          <w:tcPr>
            <w:tcW w:w="2520" w:type="dxa"/>
          </w:tcPr>
          <w:p w:rsidR="00B2311C" w:rsidRPr="00A13626" w:rsidRDefault="00B2311C" w:rsidP="00DE7B39">
            <w:pPr>
              <w:rPr>
                <w:rFonts w:ascii="Arial" w:hAnsi="Arial" w:cs="Arial"/>
                <w:lang w:eastAsia="de-DE"/>
              </w:rPr>
            </w:pPr>
            <w:r w:rsidRPr="00A13626">
              <w:rPr>
                <w:rFonts w:ascii="Arial" w:hAnsi="Arial" w:cs="Arial"/>
                <w:lang w:eastAsia="de-DE"/>
              </w:rPr>
              <w:t>Quality parameters</w:t>
            </w:r>
          </w:p>
        </w:tc>
        <w:tc>
          <w:tcPr>
            <w:tcW w:w="6840" w:type="dxa"/>
          </w:tcPr>
          <w:p w:rsidR="00B2311C"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Pr="00A13626" w:rsidRDefault="00B2311C" w:rsidP="00702DD4">
            <w:pPr>
              <w:numPr>
                <w:ilvl w:val="0"/>
                <w:numId w:val="108"/>
              </w:numPr>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B2311C" w:rsidRPr="00A13626" w:rsidRDefault="00B2311C" w:rsidP="00702DD4">
            <w:pPr>
              <w:numPr>
                <w:ilvl w:val="0"/>
                <w:numId w:val="108"/>
              </w:numPr>
              <w:ind w:left="252" w:hanging="252"/>
              <w:rPr>
                <w:rFonts w:ascii="Arial" w:hAnsi="Arial" w:cs="Arial"/>
                <w:lang w:eastAsia="de-DE"/>
              </w:rPr>
            </w:pPr>
            <w:r w:rsidRPr="00A13626">
              <w:rPr>
                <w:rFonts w:ascii="Arial" w:hAnsi="Arial" w:cs="Arial"/>
                <w:lang w:eastAsia="de-DE"/>
              </w:rPr>
              <w:t>durability</w:t>
            </w:r>
          </w:p>
          <w:p w:rsidR="00B2311C" w:rsidRPr="00A13626" w:rsidRDefault="00B2311C" w:rsidP="00702DD4">
            <w:pPr>
              <w:numPr>
                <w:ilvl w:val="0"/>
                <w:numId w:val="108"/>
              </w:numPr>
              <w:ind w:left="252" w:hanging="252"/>
              <w:rPr>
                <w:rFonts w:ascii="Arial" w:hAnsi="Arial" w:cs="Arial"/>
                <w:lang w:eastAsia="de-DE"/>
              </w:rPr>
            </w:pPr>
            <w:r w:rsidRPr="00A13626">
              <w:rPr>
                <w:rFonts w:ascii="Arial" w:hAnsi="Arial" w:cs="Arial"/>
                <w:lang w:eastAsia="de-DE"/>
              </w:rPr>
              <w:t>service variations</w:t>
            </w:r>
          </w:p>
          <w:p w:rsidR="00B2311C" w:rsidRPr="0080444A" w:rsidRDefault="00B2311C" w:rsidP="00702DD4">
            <w:pPr>
              <w:numPr>
                <w:ilvl w:val="0"/>
                <w:numId w:val="108"/>
              </w:numPr>
              <w:ind w:left="252" w:hanging="252"/>
              <w:rPr>
                <w:rFonts w:ascii="Arial" w:hAnsi="Arial" w:cs="Arial"/>
                <w:lang w:eastAsia="de-DE"/>
              </w:rPr>
            </w:pPr>
            <w:r w:rsidRPr="00A13626">
              <w:rPr>
                <w:rFonts w:ascii="Arial" w:hAnsi="Arial" w:cs="Arial"/>
                <w:lang w:eastAsia="de-DE"/>
              </w:rPr>
              <w:t>materials</w:t>
            </w:r>
            <w:r w:rsidR="0080444A">
              <w:rPr>
                <w:rFonts w:ascii="Arial" w:hAnsi="Arial" w:cs="Arial"/>
                <w:lang w:eastAsia="de-DE"/>
              </w:rPr>
              <w:t xml:space="preserve">, </w:t>
            </w:r>
            <w:r w:rsidRPr="0080444A">
              <w:rPr>
                <w:rFonts w:ascii="Arial" w:hAnsi="Arial" w:cs="Arial"/>
                <w:lang w:eastAsia="de-DE"/>
              </w:rPr>
              <w:t>damage and imperfections</w:t>
            </w:r>
          </w:p>
        </w:tc>
      </w:tr>
    </w:tbl>
    <w:p w:rsidR="00B2311C" w:rsidRPr="003806A9" w:rsidRDefault="00B2311C" w:rsidP="00B2311C">
      <w:pPr>
        <w:outlineLvl w:val="0"/>
        <w:rPr>
          <w:rFonts w:ascii="Arial" w:hAnsi="Arial" w:cs="Arial"/>
          <w:bCs/>
          <w:kern w:val="32"/>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B2311C" w:rsidRPr="00A13626" w:rsidTr="0080444A">
        <w:trPr>
          <w:trHeight w:val="60"/>
        </w:trPr>
        <w:tc>
          <w:tcPr>
            <w:tcW w:w="9360" w:type="dxa"/>
            <w:gridSpan w:val="2"/>
            <w:shd w:val="clear" w:color="auto" w:fill="D9D9D9"/>
            <w:vAlign w:val="center"/>
          </w:tcPr>
          <w:p w:rsidR="00B2311C" w:rsidRPr="00A13626" w:rsidRDefault="00B2311C" w:rsidP="00DE7B39">
            <w:pPr>
              <w:tabs>
                <w:tab w:val="left" w:pos="0"/>
              </w:tabs>
              <w:rPr>
                <w:rFonts w:ascii="Arial" w:hAnsi="Arial" w:cs="Arial"/>
                <w:lang w:eastAsia="de-DE"/>
              </w:rPr>
            </w:pPr>
            <w:r w:rsidRPr="00A13626">
              <w:rPr>
                <w:rFonts w:ascii="Arial" w:hAnsi="Arial" w:cs="Arial"/>
                <w:b/>
                <w:lang w:eastAsia="de-DE"/>
              </w:rPr>
              <w:t>Evidence Guide</w:t>
            </w:r>
          </w:p>
        </w:tc>
      </w:tr>
      <w:tr w:rsidR="00B2311C" w:rsidRPr="00A13626" w:rsidTr="0080444A">
        <w:tblPrEx>
          <w:tblLook w:val="0000"/>
        </w:tblPrEx>
        <w:tc>
          <w:tcPr>
            <w:tcW w:w="2520" w:type="dxa"/>
          </w:tcPr>
          <w:p w:rsidR="00B2311C" w:rsidRPr="00A13626" w:rsidRDefault="00B2311C" w:rsidP="00DE7B39">
            <w:pPr>
              <w:tabs>
                <w:tab w:val="num" w:pos="-108"/>
              </w:tabs>
              <w:rPr>
                <w:rFonts w:ascii="Arial" w:hAnsi="Arial" w:cs="Arial"/>
                <w:lang w:eastAsia="de-DE"/>
              </w:rPr>
            </w:pPr>
            <w:r w:rsidRPr="00A13626">
              <w:rPr>
                <w:rFonts w:ascii="Arial" w:hAnsi="Arial" w:cs="Arial"/>
                <w:lang w:eastAsia="de-DE"/>
              </w:rPr>
              <w:t>Critical Aspects of Competency</w:t>
            </w:r>
          </w:p>
          <w:p w:rsidR="00B2311C" w:rsidRPr="00A13626" w:rsidRDefault="00B2311C" w:rsidP="00DE7B39">
            <w:pPr>
              <w:tabs>
                <w:tab w:val="num" w:pos="252"/>
              </w:tabs>
              <w:ind w:left="252" w:hanging="270"/>
              <w:rPr>
                <w:rFonts w:ascii="Arial" w:hAnsi="Arial" w:cs="Arial"/>
                <w:lang w:eastAsia="de-DE"/>
              </w:rPr>
            </w:pPr>
          </w:p>
        </w:tc>
        <w:tc>
          <w:tcPr>
            <w:tcW w:w="684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B2311C" w:rsidRPr="00483244" w:rsidRDefault="00B2311C" w:rsidP="00702DD4">
            <w:pPr>
              <w:numPr>
                <w:ilvl w:val="0"/>
                <w:numId w:val="110"/>
              </w:numPr>
              <w:ind w:left="252" w:hanging="270"/>
              <w:rPr>
                <w:rFonts w:ascii="Arial" w:hAnsi="Arial" w:cs="Arial"/>
                <w:lang w:eastAsia="de-DE"/>
              </w:rPr>
            </w:pPr>
            <w:r>
              <w:rPr>
                <w:rFonts w:ascii="Arial" w:hAnsi="Arial" w:cs="Arial"/>
                <w:lang w:eastAsia="de-DE"/>
              </w:rPr>
              <w:t>Check</w:t>
            </w:r>
            <w:r w:rsidRPr="00483244">
              <w:rPr>
                <w:rFonts w:ascii="Arial" w:hAnsi="Arial" w:cs="Arial"/>
                <w:lang w:eastAsia="de-DE"/>
              </w:rPr>
              <w:t xml:space="preserve"> completed work continuously against standard</w:t>
            </w:r>
          </w:p>
          <w:p w:rsidR="00B2311C" w:rsidRPr="00483244" w:rsidRDefault="00B2311C" w:rsidP="00702DD4">
            <w:pPr>
              <w:numPr>
                <w:ilvl w:val="0"/>
                <w:numId w:val="110"/>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 and isolate</w:t>
            </w:r>
            <w:r w:rsidRPr="00483244">
              <w:rPr>
                <w:rFonts w:ascii="Arial" w:hAnsi="Arial" w:cs="Arial"/>
                <w:lang w:eastAsia="de-DE"/>
              </w:rPr>
              <w:t xml:space="preserve"> faulty service / workmanship</w:t>
            </w:r>
          </w:p>
          <w:p w:rsidR="00B2311C" w:rsidRPr="00483244" w:rsidRDefault="00B2311C" w:rsidP="00702DD4">
            <w:pPr>
              <w:numPr>
                <w:ilvl w:val="0"/>
                <w:numId w:val="110"/>
              </w:numPr>
              <w:ind w:left="252" w:hanging="270"/>
              <w:rPr>
                <w:rFonts w:ascii="Arial" w:hAnsi="Arial" w:cs="Arial"/>
                <w:lang w:eastAsia="de-DE"/>
              </w:rPr>
            </w:pPr>
            <w:r w:rsidRPr="00483244">
              <w:rPr>
                <w:rFonts w:ascii="Arial" w:hAnsi="Arial" w:cs="Arial"/>
                <w:lang w:eastAsia="de-DE"/>
              </w:rPr>
              <w:t>Check</w:t>
            </w:r>
            <w:r>
              <w:rPr>
                <w:rFonts w:ascii="Arial" w:hAnsi="Arial" w:cs="Arial"/>
                <w:lang w:eastAsia="de-DE"/>
              </w:rPr>
              <w:t xml:space="preserve"> </w:t>
            </w:r>
            <w:r w:rsidRPr="00483244">
              <w:rPr>
                <w:rFonts w:ascii="Arial" w:hAnsi="Arial" w:cs="Arial"/>
                <w:lang w:eastAsia="de-DE"/>
              </w:rPr>
              <w:t>service rendered against organization standards</w:t>
            </w:r>
          </w:p>
          <w:p w:rsidR="00B2311C" w:rsidRPr="00483244" w:rsidRDefault="00B2311C" w:rsidP="00702DD4">
            <w:pPr>
              <w:numPr>
                <w:ilvl w:val="0"/>
                <w:numId w:val="110"/>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w:t>
            </w:r>
            <w:r w:rsidRPr="00483244">
              <w:rPr>
                <w:rFonts w:ascii="Arial" w:hAnsi="Arial" w:cs="Arial"/>
                <w:lang w:eastAsia="de-DE"/>
              </w:rPr>
              <w:t xml:space="preserve"> and appl</w:t>
            </w:r>
            <w:r>
              <w:rPr>
                <w:rFonts w:ascii="Arial" w:hAnsi="Arial" w:cs="Arial"/>
                <w:lang w:eastAsia="de-DE"/>
              </w:rPr>
              <w:t xml:space="preserve">y </w:t>
            </w:r>
            <w:r w:rsidRPr="00483244">
              <w:rPr>
                <w:rFonts w:ascii="Arial" w:hAnsi="Arial" w:cs="Arial"/>
                <w:lang w:eastAsia="de-DE"/>
              </w:rPr>
              <w:t>corrective actions on the causes of identified faults</w:t>
            </w:r>
          </w:p>
          <w:p w:rsidR="00B2311C" w:rsidRPr="00483244" w:rsidRDefault="00B2311C" w:rsidP="00702DD4">
            <w:pPr>
              <w:numPr>
                <w:ilvl w:val="0"/>
                <w:numId w:val="110"/>
              </w:numPr>
              <w:ind w:left="252" w:hanging="270"/>
              <w:rPr>
                <w:rFonts w:ascii="Arial" w:hAnsi="Arial" w:cs="Arial"/>
                <w:lang w:eastAsia="de-DE"/>
              </w:rPr>
            </w:pPr>
            <w:r w:rsidRPr="00483244">
              <w:rPr>
                <w:rFonts w:ascii="Arial" w:hAnsi="Arial" w:cs="Arial"/>
                <w:lang w:eastAsia="de-DE"/>
              </w:rPr>
              <w:t>Record basic information regarding quality performance</w:t>
            </w:r>
          </w:p>
          <w:p w:rsidR="00B2311C" w:rsidRPr="00483244" w:rsidRDefault="00B2311C" w:rsidP="00702DD4">
            <w:pPr>
              <w:numPr>
                <w:ilvl w:val="0"/>
                <w:numId w:val="110"/>
              </w:numPr>
              <w:ind w:left="252" w:hanging="270"/>
              <w:rPr>
                <w:rFonts w:ascii="Arial" w:hAnsi="Arial" w:cs="Arial"/>
                <w:lang w:eastAsia="de-DE"/>
              </w:rPr>
            </w:pPr>
            <w:r>
              <w:rPr>
                <w:rFonts w:ascii="Arial" w:hAnsi="Arial" w:cs="Arial"/>
                <w:lang w:eastAsia="de-DE"/>
              </w:rPr>
              <w:t>Investigate</w:t>
            </w:r>
            <w:r w:rsidRPr="00483244">
              <w:rPr>
                <w:rFonts w:ascii="Arial" w:hAnsi="Arial" w:cs="Arial"/>
                <w:lang w:eastAsia="de-DE"/>
              </w:rPr>
              <w:t xml:space="preserve"> causes of deviations of services against standard</w:t>
            </w:r>
          </w:p>
          <w:p w:rsidR="00B2311C" w:rsidRPr="00483244" w:rsidRDefault="00B2311C" w:rsidP="00702DD4">
            <w:pPr>
              <w:numPr>
                <w:ilvl w:val="0"/>
                <w:numId w:val="110"/>
              </w:numPr>
              <w:tabs>
                <w:tab w:val="num" w:pos="252"/>
              </w:tabs>
              <w:ind w:left="252" w:hanging="270"/>
              <w:rPr>
                <w:rFonts w:ascii="Arial" w:hAnsi="Arial" w:cs="Arial"/>
                <w:lang w:eastAsia="de-DE"/>
              </w:rPr>
            </w:pPr>
            <w:r>
              <w:rPr>
                <w:rFonts w:ascii="Arial" w:hAnsi="Arial" w:cs="Arial"/>
                <w:lang w:eastAsia="de-DE"/>
              </w:rPr>
              <w:t xml:space="preserve">Recommend </w:t>
            </w:r>
            <w:r w:rsidRPr="00483244">
              <w:rPr>
                <w:rFonts w:ascii="Arial" w:hAnsi="Arial" w:cs="Arial"/>
                <w:lang w:eastAsia="de-DE"/>
              </w:rPr>
              <w:t>suitable preventive actions</w:t>
            </w:r>
          </w:p>
        </w:tc>
      </w:tr>
      <w:tr w:rsidR="00B2311C" w:rsidRPr="00A13626" w:rsidTr="0080444A">
        <w:tblPrEx>
          <w:tblLook w:val="0000"/>
        </w:tblPrEx>
        <w:tc>
          <w:tcPr>
            <w:tcW w:w="2520" w:type="dxa"/>
          </w:tcPr>
          <w:p w:rsidR="00B2311C" w:rsidRPr="00A13626" w:rsidRDefault="00B2311C" w:rsidP="00DE7B39">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684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Demonstrates knowledge of:</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Relevant quality standards, policies and procedures</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 xml:space="preserve">Characteristics of services </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Safety environment aspects of service processes</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Workplace procedures</w:t>
            </w:r>
          </w:p>
          <w:p w:rsidR="00B2311C" w:rsidRPr="00483244" w:rsidRDefault="00B2311C" w:rsidP="00702DD4">
            <w:pPr>
              <w:numPr>
                <w:ilvl w:val="0"/>
                <w:numId w:val="111"/>
              </w:numPr>
              <w:ind w:left="252" w:hanging="270"/>
              <w:rPr>
                <w:rFonts w:ascii="Arial" w:hAnsi="Arial" w:cs="Arial"/>
                <w:lang w:eastAsia="de-DE"/>
              </w:rPr>
            </w:pPr>
            <w:r w:rsidRPr="00483244">
              <w:rPr>
                <w:rFonts w:ascii="Arial" w:hAnsi="Arial" w:cs="Arial"/>
                <w:lang w:eastAsia="de-DE"/>
              </w:rPr>
              <w:t>Reporting procedures</w:t>
            </w:r>
          </w:p>
        </w:tc>
      </w:tr>
      <w:tr w:rsidR="00B2311C" w:rsidRPr="00A13626" w:rsidTr="0080444A">
        <w:tblPrEx>
          <w:tblLook w:val="0000"/>
        </w:tblPrEx>
        <w:trPr>
          <w:trHeight w:val="170"/>
        </w:trPr>
        <w:tc>
          <w:tcPr>
            <w:tcW w:w="2520" w:type="dxa"/>
          </w:tcPr>
          <w:p w:rsidR="00B2311C" w:rsidRPr="00A13626" w:rsidRDefault="00B2311C" w:rsidP="00DE7B39">
            <w:pPr>
              <w:tabs>
                <w:tab w:val="num" w:pos="-18"/>
              </w:tabs>
              <w:ind w:left="-18"/>
              <w:rPr>
                <w:rFonts w:ascii="Arial" w:hAnsi="Arial" w:cs="Arial"/>
                <w:lang w:eastAsia="de-DE"/>
              </w:rPr>
            </w:pPr>
            <w:r w:rsidRPr="00A13626">
              <w:rPr>
                <w:rFonts w:ascii="Arial" w:hAnsi="Arial" w:cs="Arial"/>
                <w:lang w:eastAsia="de-DE"/>
              </w:rPr>
              <w:t>Underpinning Skills</w:t>
            </w:r>
          </w:p>
        </w:tc>
        <w:tc>
          <w:tcPr>
            <w:tcW w:w="684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Demonstrates skills to:</w:t>
            </w:r>
          </w:p>
          <w:p w:rsidR="00B2311C" w:rsidRPr="00483244" w:rsidRDefault="00B2311C" w:rsidP="00702DD4">
            <w:pPr>
              <w:numPr>
                <w:ilvl w:val="0"/>
                <w:numId w:val="112"/>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B2311C" w:rsidRPr="00483244" w:rsidRDefault="00B2311C" w:rsidP="00702DD4">
            <w:pPr>
              <w:numPr>
                <w:ilvl w:val="0"/>
                <w:numId w:val="112"/>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B2311C" w:rsidRPr="00483244" w:rsidRDefault="00B2311C" w:rsidP="00702DD4">
            <w:pPr>
              <w:numPr>
                <w:ilvl w:val="0"/>
                <w:numId w:val="112"/>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B2311C" w:rsidRPr="00483244" w:rsidRDefault="00B2311C" w:rsidP="00702DD4">
            <w:pPr>
              <w:numPr>
                <w:ilvl w:val="0"/>
                <w:numId w:val="112"/>
              </w:numPr>
              <w:ind w:left="260" w:hanging="274"/>
              <w:rPr>
                <w:rFonts w:ascii="Arial" w:hAnsi="Arial" w:cs="Arial"/>
                <w:lang w:eastAsia="de-DE"/>
              </w:rPr>
            </w:pPr>
            <w:r w:rsidRPr="00483244">
              <w:rPr>
                <w:rFonts w:ascii="Arial" w:hAnsi="Arial" w:cs="Arial"/>
                <w:lang w:eastAsia="de-DE"/>
              </w:rPr>
              <w:t>Meet work specifications</w:t>
            </w:r>
          </w:p>
          <w:p w:rsidR="00B2311C" w:rsidRPr="00483244" w:rsidRDefault="00B2311C" w:rsidP="00702DD4">
            <w:pPr>
              <w:numPr>
                <w:ilvl w:val="0"/>
                <w:numId w:val="112"/>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B2311C" w:rsidRPr="00A13626" w:rsidTr="0080444A">
        <w:tblPrEx>
          <w:tblLook w:val="0000"/>
        </w:tblPrEx>
        <w:trPr>
          <w:trHeight w:val="699"/>
        </w:trPr>
        <w:tc>
          <w:tcPr>
            <w:tcW w:w="2520" w:type="dxa"/>
          </w:tcPr>
          <w:p w:rsidR="00B2311C" w:rsidRPr="00A13626" w:rsidRDefault="00B2311C" w:rsidP="00DE7B39">
            <w:pPr>
              <w:rPr>
                <w:rFonts w:ascii="Arial" w:hAnsi="Arial" w:cs="Arial"/>
                <w:lang w:eastAsia="de-DE"/>
              </w:rPr>
            </w:pPr>
            <w:r w:rsidRPr="00A13626">
              <w:rPr>
                <w:rFonts w:ascii="Arial" w:hAnsi="Arial" w:cs="Arial"/>
                <w:lang w:eastAsia="de-DE"/>
              </w:rPr>
              <w:t>Resource Implications</w:t>
            </w:r>
          </w:p>
        </w:tc>
        <w:tc>
          <w:tcPr>
            <w:tcW w:w="684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B2311C" w:rsidRPr="00A13626" w:rsidTr="0080444A">
        <w:tblPrEx>
          <w:tblLook w:val="0000"/>
        </w:tblPrEx>
        <w:tc>
          <w:tcPr>
            <w:tcW w:w="2520" w:type="dxa"/>
          </w:tcPr>
          <w:p w:rsidR="00B2311C" w:rsidRPr="00A13626" w:rsidRDefault="00B2311C" w:rsidP="00DE7B39">
            <w:pPr>
              <w:rPr>
                <w:rFonts w:ascii="Arial" w:hAnsi="Arial" w:cs="Arial"/>
              </w:rPr>
            </w:pPr>
            <w:r w:rsidRPr="00A13626">
              <w:rPr>
                <w:rFonts w:ascii="Arial" w:hAnsi="Arial" w:cs="Arial"/>
              </w:rPr>
              <w:t>Methods of Assessment</w:t>
            </w:r>
          </w:p>
        </w:tc>
        <w:tc>
          <w:tcPr>
            <w:tcW w:w="684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2311C" w:rsidRPr="00C0751D" w:rsidRDefault="00B2311C" w:rsidP="00702DD4">
            <w:pPr>
              <w:numPr>
                <w:ilvl w:val="0"/>
                <w:numId w:val="112"/>
              </w:numPr>
              <w:ind w:left="260" w:hanging="274"/>
              <w:rPr>
                <w:rFonts w:ascii="Arial" w:hAnsi="Arial" w:cs="Arial"/>
                <w:lang w:eastAsia="de-DE"/>
              </w:rPr>
            </w:pPr>
            <w:r w:rsidRPr="00C0751D">
              <w:rPr>
                <w:rFonts w:ascii="Arial" w:hAnsi="Arial" w:cs="Arial"/>
                <w:lang w:eastAsia="de-DE"/>
              </w:rPr>
              <w:t>Interview / Written Test</w:t>
            </w:r>
          </w:p>
          <w:p w:rsidR="00B2311C" w:rsidRPr="00A22F53" w:rsidRDefault="00B2311C" w:rsidP="00702DD4">
            <w:pPr>
              <w:numPr>
                <w:ilvl w:val="0"/>
                <w:numId w:val="112"/>
              </w:numPr>
              <w:ind w:left="260" w:hanging="274"/>
              <w:rPr>
                <w:rFonts w:ascii="Arial" w:hAnsi="Arial" w:cs="Arial"/>
                <w:color w:val="000000"/>
              </w:rPr>
            </w:pPr>
            <w:r w:rsidRPr="00C0751D">
              <w:rPr>
                <w:rFonts w:ascii="Arial" w:hAnsi="Arial" w:cs="Arial"/>
                <w:lang w:eastAsia="de-DE"/>
              </w:rPr>
              <w:t>Observation / Demonstration</w:t>
            </w:r>
            <w:r>
              <w:rPr>
                <w:rFonts w:ascii="Arial" w:hAnsi="Arial" w:cs="Arial"/>
                <w:lang w:eastAsia="de-DE"/>
              </w:rPr>
              <w:t xml:space="preserve"> </w:t>
            </w:r>
            <w:r>
              <w:rPr>
                <w:rFonts w:ascii="Arial" w:hAnsi="Arial" w:cs="Arial"/>
                <w:color w:val="000000"/>
              </w:rPr>
              <w:t>with Oral Questioning</w:t>
            </w:r>
          </w:p>
        </w:tc>
      </w:tr>
      <w:tr w:rsidR="00B2311C" w:rsidRPr="00A13626" w:rsidTr="0080444A">
        <w:tblPrEx>
          <w:tblLook w:val="0000"/>
        </w:tblPrEx>
        <w:trPr>
          <w:trHeight w:val="77"/>
        </w:trPr>
        <w:tc>
          <w:tcPr>
            <w:tcW w:w="252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Context of Assessment</w:t>
            </w:r>
          </w:p>
        </w:tc>
        <w:tc>
          <w:tcPr>
            <w:tcW w:w="684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B2311C" w:rsidRDefault="00B2311C" w:rsidP="00B2311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B2311C" w:rsidRPr="00A13626" w:rsidTr="0080444A">
        <w:trPr>
          <w:trHeight w:val="251"/>
        </w:trPr>
        <w:tc>
          <w:tcPr>
            <w:tcW w:w="9360" w:type="dxa"/>
            <w:gridSpan w:val="2"/>
            <w:shd w:val="clear" w:color="auto" w:fill="DDDDDD"/>
            <w:vAlign w:val="center"/>
          </w:tcPr>
          <w:p w:rsidR="00B2311C" w:rsidRPr="00A13626" w:rsidRDefault="00B2311C" w:rsidP="00DE7B39">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Pr="00DF00E5">
              <w:rPr>
                <w:rFonts w:ascii="Arial" w:hAnsi="Arial" w:cs="Arial"/>
                <w:b/>
                <w:color w:val="000000"/>
              </w:rPr>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A13626" w:rsidTr="0080444A">
        <w:trPr>
          <w:trHeight w:val="332"/>
        </w:trPr>
        <w:tc>
          <w:tcPr>
            <w:tcW w:w="2520" w:type="dxa"/>
            <w:shd w:val="clear" w:color="auto" w:fill="DDDDDD"/>
            <w:vAlign w:val="center"/>
          </w:tcPr>
          <w:p w:rsidR="00B2311C" w:rsidRPr="00A13626" w:rsidRDefault="00B2311C" w:rsidP="00DE7B39">
            <w:pPr>
              <w:rPr>
                <w:rFonts w:ascii="Arial" w:hAnsi="Arial" w:cs="Arial"/>
                <w:b/>
              </w:rPr>
            </w:pPr>
            <w:r w:rsidRPr="00A13626">
              <w:rPr>
                <w:rFonts w:ascii="Arial" w:hAnsi="Arial" w:cs="Arial"/>
                <w:b/>
                <w:bCs/>
              </w:rPr>
              <w:t xml:space="preserve">Unit Title </w:t>
            </w:r>
          </w:p>
        </w:tc>
        <w:tc>
          <w:tcPr>
            <w:tcW w:w="6840" w:type="dxa"/>
            <w:shd w:val="clear" w:color="auto" w:fill="DDDDDD"/>
            <w:vAlign w:val="center"/>
          </w:tcPr>
          <w:p w:rsidR="00B2311C" w:rsidRPr="00A13626" w:rsidRDefault="00B2311C" w:rsidP="00DE7B39">
            <w:pPr>
              <w:ind w:left="180" w:hanging="180"/>
              <w:rPr>
                <w:rFonts w:ascii="Arial" w:hAnsi="Arial" w:cs="Arial"/>
                <w:b/>
              </w:rPr>
            </w:pPr>
            <w:r w:rsidRPr="00A13626">
              <w:rPr>
                <w:rFonts w:ascii="Arial" w:hAnsi="Arial" w:cs="Arial"/>
                <w:b/>
                <w:bCs/>
              </w:rPr>
              <w:t>Work with Others</w:t>
            </w:r>
          </w:p>
        </w:tc>
      </w:tr>
      <w:tr w:rsidR="00B2311C" w:rsidRPr="00A13626" w:rsidTr="0080444A">
        <w:trPr>
          <w:trHeight w:val="161"/>
        </w:trPr>
        <w:tc>
          <w:tcPr>
            <w:tcW w:w="2520" w:type="dxa"/>
            <w:shd w:val="clear" w:color="auto" w:fill="DDDDDD"/>
            <w:vAlign w:val="center"/>
          </w:tcPr>
          <w:p w:rsidR="00B2311C" w:rsidRPr="00A13626" w:rsidRDefault="00B2311C" w:rsidP="00DE7B39">
            <w:pPr>
              <w:rPr>
                <w:rFonts w:ascii="Arial" w:hAnsi="Arial" w:cs="Arial"/>
                <w:b/>
                <w:bCs/>
              </w:rPr>
            </w:pPr>
            <w:r w:rsidRPr="00A13626">
              <w:rPr>
                <w:rFonts w:ascii="Arial" w:hAnsi="Arial" w:cs="Arial"/>
                <w:b/>
                <w:bCs/>
              </w:rPr>
              <w:t>Unit Code</w:t>
            </w:r>
          </w:p>
        </w:tc>
        <w:bookmarkStart w:id="17" w:name="IND_TEA1_07_"/>
        <w:tc>
          <w:tcPr>
            <w:tcW w:w="6840" w:type="dxa"/>
            <w:shd w:val="clear" w:color="auto" w:fill="DDDDDD"/>
            <w:vAlign w:val="center"/>
          </w:tcPr>
          <w:p w:rsidR="00B2311C" w:rsidRPr="00B0545B" w:rsidRDefault="002345F2" w:rsidP="00B2311C">
            <w:pPr>
              <w:autoSpaceDE w:val="0"/>
              <w:autoSpaceDN w:val="0"/>
              <w:adjustRightInd w:val="0"/>
              <w:rPr>
                <w:rFonts w:ascii="Arial" w:hAnsi="Arial" w:cs="Arial"/>
                <w:b/>
                <w:color w:val="0000CC"/>
                <w:sz w:val="20"/>
              </w:rPr>
            </w:pPr>
            <w:r>
              <w:rPr>
                <w:rFonts w:ascii="Arial" w:hAnsi="Arial" w:cs="Arial"/>
                <w:b/>
                <w:color w:val="0000FF"/>
              </w:rPr>
              <w:fldChar w:fldCharType="begin"/>
            </w:r>
            <w:r w:rsidR="00B2311C">
              <w:rPr>
                <w:rFonts w:ascii="Arial" w:hAnsi="Arial" w:cs="Arial"/>
                <w:b/>
                <w:color w:val="0000FF"/>
              </w:rPr>
              <w:instrText xml:space="preserve"> HYPERLINK  \l "IND_TEA1_07_0117" </w:instrText>
            </w:r>
            <w:r>
              <w:rPr>
                <w:rFonts w:ascii="Arial" w:hAnsi="Arial" w:cs="Arial"/>
                <w:b/>
                <w:color w:val="0000FF"/>
              </w:rPr>
              <w:fldChar w:fldCharType="separate"/>
            </w:r>
            <w:r w:rsidR="00B2311C" w:rsidRPr="00B2311C">
              <w:rPr>
                <w:rStyle w:val="Hyperlink"/>
                <w:rFonts w:ascii="Arial" w:hAnsi="Arial" w:cs="Arial"/>
                <w:b/>
              </w:rPr>
              <w:t>IND TEA1 07 0117</w:t>
            </w:r>
            <w:bookmarkEnd w:id="17"/>
            <w:r>
              <w:rPr>
                <w:rFonts w:ascii="Arial" w:hAnsi="Arial" w:cs="Arial"/>
                <w:b/>
                <w:color w:val="0000FF"/>
              </w:rPr>
              <w:fldChar w:fldCharType="end"/>
            </w:r>
            <w:hyperlink w:anchor="IND_BBS1_20_0117" w:history="1"/>
          </w:p>
        </w:tc>
      </w:tr>
      <w:tr w:rsidR="00B2311C" w:rsidRPr="00A13626" w:rsidTr="0080444A">
        <w:trPr>
          <w:trHeight w:val="620"/>
        </w:trPr>
        <w:tc>
          <w:tcPr>
            <w:tcW w:w="2520" w:type="dxa"/>
          </w:tcPr>
          <w:p w:rsidR="00B2311C" w:rsidRPr="00A13626" w:rsidRDefault="00B2311C" w:rsidP="00DE7B39">
            <w:pPr>
              <w:rPr>
                <w:rFonts w:ascii="Arial" w:hAnsi="Arial" w:cs="Arial"/>
              </w:rPr>
            </w:pPr>
            <w:r w:rsidRPr="00A13626">
              <w:rPr>
                <w:rFonts w:ascii="Arial" w:hAnsi="Arial" w:cs="Arial"/>
                <w:b/>
                <w:bCs/>
              </w:rPr>
              <w:t>Unit Descriptor</w:t>
            </w:r>
          </w:p>
        </w:tc>
        <w:tc>
          <w:tcPr>
            <w:tcW w:w="6840" w:type="dxa"/>
            <w:vAlign w:val="center"/>
          </w:tcPr>
          <w:p w:rsidR="00B2311C" w:rsidRPr="00A13626" w:rsidRDefault="00B2311C" w:rsidP="00DE7B39">
            <w:pPr>
              <w:tabs>
                <w:tab w:val="left" w:pos="9000"/>
              </w:tabs>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B2311C" w:rsidRPr="003806A9" w:rsidRDefault="00B2311C" w:rsidP="00B2311C">
      <w:pP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B2311C" w:rsidRPr="00A13626" w:rsidTr="0080444A">
        <w:trPr>
          <w:trHeight w:val="152"/>
        </w:trPr>
        <w:tc>
          <w:tcPr>
            <w:tcW w:w="2520" w:type="dxa"/>
            <w:shd w:val="clear" w:color="auto" w:fill="D9D9D9"/>
            <w:vAlign w:val="center"/>
          </w:tcPr>
          <w:p w:rsidR="00B2311C" w:rsidRPr="00A13626" w:rsidRDefault="00B2311C" w:rsidP="00DE7B39">
            <w:pPr>
              <w:rPr>
                <w:rFonts w:ascii="Arial" w:hAnsi="Arial" w:cs="Arial"/>
                <w:b/>
                <w:bCs/>
              </w:rPr>
            </w:pPr>
            <w:r w:rsidRPr="00A13626">
              <w:rPr>
                <w:rFonts w:ascii="Arial" w:hAnsi="Arial" w:cs="Arial"/>
                <w:b/>
                <w:bCs/>
              </w:rPr>
              <w:t>Element</w:t>
            </w:r>
          </w:p>
        </w:tc>
        <w:tc>
          <w:tcPr>
            <w:tcW w:w="6840" w:type="dxa"/>
            <w:shd w:val="clear" w:color="auto" w:fill="D9D9D9"/>
            <w:vAlign w:val="center"/>
          </w:tcPr>
          <w:p w:rsidR="00B2311C" w:rsidRPr="00A13626" w:rsidRDefault="00B2311C" w:rsidP="00DE7B39">
            <w:pPr>
              <w:rPr>
                <w:rFonts w:ascii="Arial" w:hAnsi="Arial" w:cs="Arial"/>
                <w:b/>
                <w:bCs/>
              </w:rPr>
            </w:pPr>
            <w:r w:rsidRPr="00A13626">
              <w:rPr>
                <w:rFonts w:ascii="Arial" w:hAnsi="Arial" w:cs="Arial"/>
                <w:b/>
                <w:bCs/>
              </w:rPr>
              <w:t>Performance Criteria</w:t>
            </w:r>
          </w:p>
        </w:tc>
      </w:tr>
      <w:tr w:rsidR="00B2311C" w:rsidRPr="00A13626" w:rsidTr="0080444A">
        <w:tc>
          <w:tcPr>
            <w:tcW w:w="2520" w:type="dxa"/>
          </w:tcPr>
          <w:p w:rsidR="00B2311C" w:rsidRPr="000505BD" w:rsidRDefault="00B2311C" w:rsidP="00702DD4">
            <w:pPr>
              <w:pStyle w:val="ListParagraph"/>
              <w:numPr>
                <w:ilvl w:val="0"/>
                <w:numId w:val="116"/>
              </w:numPr>
              <w:tabs>
                <w:tab w:val="left" w:pos="3510"/>
              </w:tabs>
              <w:spacing w:before="100" w:beforeAutospacing="1" w:afterAutospacing="1"/>
              <w:rPr>
                <w:rFonts w:ascii="Arial" w:hAnsi="Arial" w:cs="Arial"/>
              </w:rPr>
            </w:pPr>
            <w:r w:rsidRPr="000505BD">
              <w:rPr>
                <w:rFonts w:ascii="Arial" w:hAnsi="Arial" w:cs="Arial"/>
              </w:rPr>
              <w:t>Develop effective workplace relationship</w:t>
            </w:r>
          </w:p>
        </w:tc>
        <w:tc>
          <w:tcPr>
            <w:tcW w:w="6840" w:type="dxa"/>
          </w:tcPr>
          <w:p w:rsidR="00B2311C" w:rsidRPr="00A13626" w:rsidRDefault="00B2311C" w:rsidP="00702DD4">
            <w:pPr>
              <w:numPr>
                <w:ilvl w:val="1"/>
                <w:numId w:val="115"/>
              </w:numPr>
              <w:spacing w:before="120"/>
              <w:ind w:left="475" w:hanging="475"/>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p>
          <w:p w:rsidR="00B2311C" w:rsidRPr="00A13626" w:rsidRDefault="00B2311C" w:rsidP="00702DD4">
            <w:pPr>
              <w:numPr>
                <w:ilvl w:val="1"/>
                <w:numId w:val="115"/>
              </w:numPr>
              <w:spacing w:before="120"/>
              <w:ind w:left="475" w:hanging="475"/>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p>
          <w:p w:rsidR="00B2311C" w:rsidRPr="00A13626" w:rsidRDefault="00B2311C" w:rsidP="00702DD4">
            <w:pPr>
              <w:numPr>
                <w:ilvl w:val="1"/>
                <w:numId w:val="115"/>
              </w:numPr>
              <w:spacing w:before="120"/>
              <w:ind w:left="475" w:hanging="475"/>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p>
          <w:p w:rsidR="00B2311C" w:rsidRPr="00A13626" w:rsidRDefault="00B2311C" w:rsidP="00702DD4">
            <w:pPr>
              <w:numPr>
                <w:ilvl w:val="1"/>
                <w:numId w:val="115"/>
              </w:numPr>
              <w:spacing w:before="120"/>
              <w:ind w:left="475" w:hanging="475"/>
              <w:rPr>
                <w:rFonts w:ascii="Arial" w:hAnsi="Arial" w:cs="Arial"/>
              </w:rPr>
            </w:pPr>
            <w:r w:rsidRPr="00A13626">
              <w:rPr>
                <w:rFonts w:ascii="Arial" w:hAnsi="Arial" w:cs="Arial"/>
              </w:rPr>
              <w:t>Differences in personal values and beliefs are respected and acknowledged in the development</w:t>
            </w:r>
          </w:p>
        </w:tc>
      </w:tr>
      <w:tr w:rsidR="00B2311C" w:rsidRPr="00A13626" w:rsidTr="0080444A">
        <w:tc>
          <w:tcPr>
            <w:tcW w:w="2520" w:type="dxa"/>
          </w:tcPr>
          <w:p w:rsidR="00B2311C" w:rsidRPr="000505BD" w:rsidRDefault="00B2311C" w:rsidP="00702DD4">
            <w:pPr>
              <w:pStyle w:val="ListParagraph"/>
              <w:numPr>
                <w:ilvl w:val="0"/>
                <w:numId w:val="116"/>
              </w:numPr>
              <w:tabs>
                <w:tab w:val="left" w:pos="3510"/>
              </w:tabs>
              <w:spacing w:before="100" w:beforeAutospacing="1" w:afterAutospacing="1"/>
              <w:rPr>
                <w:rFonts w:ascii="Arial" w:hAnsi="Arial" w:cs="Arial"/>
              </w:rPr>
            </w:pPr>
            <w:r w:rsidRPr="000505BD">
              <w:rPr>
                <w:rFonts w:ascii="Arial" w:hAnsi="Arial" w:cs="Arial"/>
              </w:rPr>
              <w:t>Contribute to work group activities</w:t>
            </w:r>
          </w:p>
        </w:tc>
        <w:tc>
          <w:tcPr>
            <w:tcW w:w="6840" w:type="dxa"/>
          </w:tcPr>
          <w:p w:rsidR="00B2311C" w:rsidRPr="00A13626" w:rsidRDefault="00B2311C" w:rsidP="00702DD4">
            <w:pPr>
              <w:numPr>
                <w:ilvl w:val="1"/>
                <w:numId w:val="63"/>
              </w:numPr>
              <w:spacing w:before="120"/>
              <w:ind w:left="475" w:hanging="475"/>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p>
          <w:p w:rsidR="00B2311C" w:rsidRPr="00A13626" w:rsidRDefault="00B2311C" w:rsidP="00702DD4">
            <w:pPr>
              <w:numPr>
                <w:ilvl w:val="1"/>
                <w:numId w:val="63"/>
              </w:numPr>
              <w:spacing w:before="120"/>
              <w:ind w:left="475" w:hanging="475"/>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p>
          <w:p w:rsidR="00B2311C" w:rsidRPr="00A13626" w:rsidRDefault="00B2311C" w:rsidP="00702DD4">
            <w:pPr>
              <w:numPr>
                <w:ilvl w:val="1"/>
                <w:numId w:val="63"/>
              </w:numPr>
              <w:spacing w:before="120"/>
              <w:ind w:left="475" w:hanging="475"/>
              <w:rPr>
                <w:rFonts w:ascii="Arial" w:hAnsi="Arial" w:cs="Arial"/>
              </w:rPr>
            </w:pPr>
            <w:r w:rsidRPr="00A13626">
              <w:rPr>
                <w:rFonts w:ascii="Arial" w:hAnsi="Arial" w:cs="Arial"/>
              </w:rPr>
              <w:t>Information relevant to work are shared with team members to ensure designated goals are met</w:t>
            </w:r>
          </w:p>
        </w:tc>
      </w:tr>
    </w:tbl>
    <w:p w:rsidR="00B2311C" w:rsidRPr="0080444A"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930"/>
      </w:tblGrid>
      <w:tr w:rsidR="00B2311C" w:rsidRPr="00A13626" w:rsidTr="0080444A">
        <w:trPr>
          <w:trHeight w:val="60"/>
        </w:trPr>
        <w:tc>
          <w:tcPr>
            <w:tcW w:w="2430" w:type="dxa"/>
            <w:shd w:val="clear" w:color="auto" w:fill="D9D9D9"/>
            <w:vAlign w:val="center"/>
          </w:tcPr>
          <w:p w:rsidR="00B2311C" w:rsidRPr="00A13626" w:rsidRDefault="00B2311C" w:rsidP="00DE7B39">
            <w:pPr>
              <w:outlineLvl w:val="3"/>
              <w:rPr>
                <w:rFonts w:ascii="Arial" w:hAnsi="Arial" w:cs="Arial"/>
                <w:b/>
                <w:bCs/>
              </w:rPr>
            </w:pPr>
            <w:r w:rsidRPr="00A13626">
              <w:rPr>
                <w:rFonts w:ascii="Arial" w:hAnsi="Arial" w:cs="Arial"/>
                <w:b/>
                <w:bCs/>
              </w:rPr>
              <w:t>Variable</w:t>
            </w:r>
          </w:p>
        </w:tc>
        <w:tc>
          <w:tcPr>
            <w:tcW w:w="6930" w:type="dxa"/>
            <w:shd w:val="clear" w:color="auto" w:fill="D9D9D9"/>
            <w:vAlign w:val="center"/>
          </w:tcPr>
          <w:p w:rsidR="00B2311C" w:rsidRPr="00A13626" w:rsidRDefault="00B2311C" w:rsidP="00DE7B39">
            <w:pPr>
              <w:outlineLvl w:val="3"/>
              <w:rPr>
                <w:rFonts w:ascii="Arial" w:hAnsi="Arial" w:cs="Arial"/>
                <w:b/>
                <w:bCs/>
              </w:rPr>
            </w:pPr>
            <w:r w:rsidRPr="00A13626">
              <w:rPr>
                <w:rFonts w:ascii="Arial" w:hAnsi="Arial" w:cs="Arial"/>
                <w:b/>
                <w:bCs/>
              </w:rPr>
              <w:t>Range</w:t>
            </w:r>
          </w:p>
        </w:tc>
      </w:tr>
      <w:tr w:rsidR="00B2311C" w:rsidRPr="00A13626" w:rsidTr="0080444A">
        <w:tc>
          <w:tcPr>
            <w:tcW w:w="2430" w:type="dxa"/>
          </w:tcPr>
          <w:p w:rsidR="00B2311C" w:rsidRDefault="00B2311C" w:rsidP="00DE7B39">
            <w:pPr>
              <w:autoSpaceDE w:val="0"/>
              <w:autoSpaceDN w:val="0"/>
              <w:adjustRightInd w:val="0"/>
              <w:rPr>
                <w:rFonts w:ascii="Arial" w:hAnsi="Arial" w:cs="Arial"/>
              </w:rPr>
            </w:pPr>
            <w:r w:rsidRPr="00A13626">
              <w:rPr>
                <w:rFonts w:ascii="Arial" w:hAnsi="Arial" w:cs="Arial"/>
              </w:rPr>
              <w:t xml:space="preserve">Duties and responsibilities </w:t>
            </w:r>
            <w:r w:rsidRPr="00AE6365">
              <w:rPr>
                <w:rFonts w:ascii="Arial" w:hAnsi="Arial" w:cs="Arial"/>
              </w:rPr>
              <w:t>may include but not limited to:</w:t>
            </w:r>
          </w:p>
          <w:p w:rsidR="00B2311C" w:rsidRPr="00A13626" w:rsidRDefault="00B2311C" w:rsidP="00DE7B39">
            <w:pPr>
              <w:tabs>
                <w:tab w:val="left" w:pos="2952"/>
              </w:tabs>
              <w:rPr>
                <w:rFonts w:ascii="Arial" w:hAnsi="Arial" w:cs="Arial"/>
              </w:rPr>
            </w:pPr>
          </w:p>
        </w:tc>
        <w:tc>
          <w:tcPr>
            <w:tcW w:w="6930" w:type="dxa"/>
          </w:tcPr>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Job description and employment arrangements</w:t>
            </w:r>
          </w:p>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Organization’s policy relevant to work role</w:t>
            </w:r>
          </w:p>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Organizational structures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Supervision and accountability requirements including OHS</w:t>
            </w:r>
          </w:p>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Code of conduct</w:t>
            </w:r>
          </w:p>
        </w:tc>
      </w:tr>
      <w:tr w:rsidR="00B2311C" w:rsidRPr="00A13626" w:rsidTr="0080444A">
        <w:trPr>
          <w:trHeight w:val="70"/>
        </w:trPr>
        <w:tc>
          <w:tcPr>
            <w:tcW w:w="2430" w:type="dxa"/>
          </w:tcPr>
          <w:p w:rsidR="00B2311C" w:rsidRPr="00A13626" w:rsidRDefault="00B2311C" w:rsidP="00DE7B39">
            <w:pPr>
              <w:autoSpaceDE w:val="0"/>
              <w:autoSpaceDN w:val="0"/>
              <w:adjustRightInd w:val="0"/>
              <w:rPr>
                <w:rFonts w:ascii="Arial" w:hAnsi="Arial" w:cs="Arial"/>
              </w:rPr>
            </w:pPr>
            <w:r w:rsidRPr="00A13626">
              <w:rPr>
                <w:rFonts w:ascii="Arial" w:hAnsi="Arial" w:cs="Arial"/>
              </w:rPr>
              <w:t xml:space="preserve">Work group </w:t>
            </w:r>
            <w:r w:rsidRPr="00AE6365">
              <w:rPr>
                <w:rFonts w:ascii="Arial" w:hAnsi="Arial" w:cs="Arial"/>
              </w:rPr>
              <w:t>may include but not limited to:</w:t>
            </w:r>
          </w:p>
        </w:tc>
        <w:tc>
          <w:tcPr>
            <w:tcW w:w="6930" w:type="dxa"/>
          </w:tcPr>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Supervisor or manager</w:t>
            </w:r>
          </w:p>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Peers/work colleagues</w:t>
            </w:r>
          </w:p>
          <w:p w:rsidR="00B2311C" w:rsidRPr="00A13626" w:rsidRDefault="00B2311C" w:rsidP="00702DD4">
            <w:pPr>
              <w:numPr>
                <w:ilvl w:val="0"/>
                <w:numId w:val="65"/>
              </w:numPr>
              <w:tabs>
                <w:tab w:val="num" w:pos="342"/>
              </w:tabs>
              <w:ind w:left="346" w:hanging="274"/>
              <w:jc w:val="both"/>
              <w:rPr>
                <w:rFonts w:ascii="Arial" w:hAnsi="Arial" w:cs="Arial"/>
              </w:rPr>
            </w:pPr>
            <w:r w:rsidRPr="00A13626">
              <w:rPr>
                <w:rFonts w:ascii="Arial" w:hAnsi="Arial" w:cs="Arial"/>
              </w:rPr>
              <w:t>Other members of the organization</w:t>
            </w:r>
          </w:p>
        </w:tc>
      </w:tr>
      <w:tr w:rsidR="00B2311C" w:rsidRPr="00A13626" w:rsidTr="0080444A">
        <w:trPr>
          <w:trHeight w:val="683"/>
        </w:trPr>
        <w:tc>
          <w:tcPr>
            <w:tcW w:w="2430" w:type="dxa"/>
          </w:tcPr>
          <w:p w:rsidR="00B2311C" w:rsidRDefault="00B2311C" w:rsidP="00DE7B39">
            <w:pPr>
              <w:autoSpaceDE w:val="0"/>
              <w:autoSpaceDN w:val="0"/>
              <w:adjustRightInd w:val="0"/>
              <w:rPr>
                <w:rFonts w:ascii="Arial" w:hAnsi="Arial" w:cs="Arial"/>
              </w:rPr>
            </w:pPr>
            <w:r w:rsidRPr="00A13626">
              <w:rPr>
                <w:rFonts w:ascii="Arial" w:hAnsi="Arial" w:cs="Arial"/>
              </w:rPr>
              <w:t>Feedback on performance</w:t>
            </w:r>
            <w:r w:rsidRPr="00AE6365">
              <w:rPr>
                <w:rFonts w:ascii="Arial" w:hAnsi="Arial" w:cs="Arial"/>
              </w:rPr>
              <w:t xml:space="preserve"> may include but not limited to:</w:t>
            </w:r>
          </w:p>
          <w:p w:rsidR="00B2311C" w:rsidRPr="00A13626" w:rsidRDefault="00B2311C" w:rsidP="00DE7B39">
            <w:pPr>
              <w:rPr>
                <w:rFonts w:ascii="Arial" w:hAnsi="Arial" w:cs="Arial"/>
              </w:rPr>
            </w:pPr>
          </w:p>
        </w:tc>
        <w:tc>
          <w:tcPr>
            <w:tcW w:w="6930" w:type="dxa"/>
          </w:tcPr>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Formal/Informal performance appraisal</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Obtaining feedback from supervisors and colleagues and clients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Personal, reflective behavior strategies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B2311C" w:rsidRPr="00A13626" w:rsidTr="0080444A">
        <w:tc>
          <w:tcPr>
            <w:tcW w:w="2430" w:type="dxa"/>
          </w:tcPr>
          <w:p w:rsidR="00B2311C" w:rsidRDefault="00B2311C" w:rsidP="00DE7B39">
            <w:pPr>
              <w:autoSpaceDE w:val="0"/>
              <w:autoSpaceDN w:val="0"/>
              <w:adjustRightInd w:val="0"/>
              <w:rPr>
                <w:rFonts w:ascii="Arial" w:hAnsi="Arial" w:cs="Arial"/>
              </w:rPr>
            </w:pPr>
            <w:r w:rsidRPr="00A13626">
              <w:rPr>
                <w:rFonts w:ascii="Arial" w:hAnsi="Arial" w:cs="Arial"/>
              </w:rPr>
              <w:t>Providing support to team members</w:t>
            </w:r>
            <w:r w:rsidRPr="00AE6365">
              <w:rPr>
                <w:rFonts w:ascii="Arial" w:hAnsi="Arial" w:cs="Arial"/>
              </w:rPr>
              <w:t xml:space="preserve"> may include but not limited to:</w:t>
            </w:r>
          </w:p>
          <w:p w:rsidR="00B2311C" w:rsidRPr="00A13626" w:rsidRDefault="00B2311C" w:rsidP="00DE7B39">
            <w:pPr>
              <w:rPr>
                <w:rFonts w:ascii="Arial" w:hAnsi="Arial" w:cs="Arial"/>
              </w:rPr>
            </w:pPr>
          </w:p>
        </w:tc>
        <w:tc>
          <w:tcPr>
            <w:tcW w:w="6930" w:type="dxa"/>
          </w:tcPr>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Explaining/clarifying</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Helping colleagues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Providing encouragement</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Providing feedback to another team member</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Undertaking extra tasks if necessary</w:t>
            </w:r>
          </w:p>
        </w:tc>
      </w:tr>
      <w:tr w:rsidR="00B2311C" w:rsidRPr="00A13626" w:rsidTr="0080444A">
        <w:tc>
          <w:tcPr>
            <w:tcW w:w="2430" w:type="dxa"/>
          </w:tcPr>
          <w:p w:rsidR="00B2311C" w:rsidRPr="00A13626" w:rsidRDefault="00B2311C" w:rsidP="00DE7B39">
            <w:pPr>
              <w:jc w:val="both"/>
              <w:rPr>
                <w:rFonts w:ascii="Arial" w:hAnsi="Arial" w:cs="Arial"/>
              </w:rPr>
            </w:pPr>
            <w:r w:rsidRPr="00A13626">
              <w:rPr>
                <w:rFonts w:ascii="Arial" w:hAnsi="Arial" w:cs="Arial"/>
              </w:rPr>
              <w:lastRenderedPageBreak/>
              <w:t>Organizational requirements</w:t>
            </w:r>
          </w:p>
          <w:p w:rsidR="00B2311C" w:rsidRPr="00A13626" w:rsidRDefault="00B2311C" w:rsidP="00DE7B39">
            <w:pPr>
              <w:jc w:val="both"/>
              <w:rPr>
                <w:rFonts w:ascii="Arial" w:hAnsi="Arial" w:cs="Arial"/>
              </w:rPr>
            </w:pPr>
          </w:p>
        </w:tc>
        <w:tc>
          <w:tcPr>
            <w:tcW w:w="6930" w:type="dxa"/>
          </w:tcPr>
          <w:p w:rsidR="00B2311C"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Goals, objectives, plans, system and processes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 xml:space="preserve">Legal and organization policy/guidelines </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OHS policies, procedures and programs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Ethical standards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Defined resources parameters</w:t>
            </w:r>
          </w:p>
          <w:p w:rsidR="00B2311C" w:rsidRPr="00A13626" w:rsidRDefault="00B2311C" w:rsidP="00702DD4">
            <w:pPr>
              <w:numPr>
                <w:ilvl w:val="0"/>
                <w:numId w:val="65"/>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B2311C" w:rsidRPr="0080444A"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B2311C" w:rsidRPr="00A13626" w:rsidTr="0080444A">
        <w:trPr>
          <w:trHeight w:val="60"/>
        </w:trPr>
        <w:tc>
          <w:tcPr>
            <w:tcW w:w="9360" w:type="dxa"/>
            <w:gridSpan w:val="2"/>
            <w:shd w:val="clear" w:color="auto" w:fill="D9D9D9"/>
            <w:vAlign w:val="center"/>
          </w:tcPr>
          <w:p w:rsidR="00B2311C" w:rsidRPr="00A13626" w:rsidRDefault="00B2311C" w:rsidP="00DE7B39">
            <w:pPr>
              <w:rPr>
                <w:rFonts w:ascii="Arial" w:hAnsi="Arial" w:cs="Arial"/>
                <w:b/>
              </w:rPr>
            </w:pPr>
            <w:r w:rsidRPr="00A13626">
              <w:rPr>
                <w:rFonts w:ascii="Arial" w:hAnsi="Arial" w:cs="Arial"/>
                <w:b/>
              </w:rPr>
              <w:t>Evidence Guide</w:t>
            </w:r>
          </w:p>
        </w:tc>
      </w:tr>
      <w:tr w:rsidR="00B2311C" w:rsidRPr="00A13626" w:rsidTr="0080444A">
        <w:tblPrEx>
          <w:tblLook w:val="0000"/>
        </w:tblPrEx>
        <w:tc>
          <w:tcPr>
            <w:tcW w:w="2430" w:type="dxa"/>
          </w:tcPr>
          <w:p w:rsidR="00B2311C" w:rsidRPr="00A13626" w:rsidRDefault="00B2311C" w:rsidP="00DE7B39">
            <w:pPr>
              <w:tabs>
                <w:tab w:val="left" w:pos="1080"/>
                <w:tab w:val="left" w:pos="3510"/>
              </w:tabs>
              <w:rPr>
                <w:rFonts w:ascii="Arial" w:hAnsi="Arial" w:cs="Arial"/>
                <w:lang w:val="en-GB" w:eastAsia="de-DE"/>
              </w:rPr>
            </w:pPr>
            <w:r>
              <w:rPr>
                <w:rFonts w:ascii="Arial" w:hAnsi="Arial" w:cs="Arial"/>
                <w:lang w:val="en-GB" w:eastAsia="de-DE"/>
              </w:rPr>
              <w:t>Critical Aspects of Competence</w:t>
            </w:r>
          </w:p>
        </w:tc>
        <w:tc>
          <w:tcPr>
            <w:tcW w:w="693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B2311C" w:rsidRPr="00A13626" w:rsidRDefault="00B2311C" w:rsidP="00702DD4">
            <w:pPr>
              <w:numPr>
                <w:ilvl w:val="1"/>
                <w:numId w:val="64"/>
              </w:numPr>
              <w:tabs>
                <w:tab w:val="num" w:pos="342"/>
              </w:tabs>
              <w:ind w:left="342" w:right="-108" w:hanging="270"/>
              <w:rPr>
                <w:rFonts w:ascii="Arial" w:hAnsi="Arial" w:cs="Arial"/>
              </w:rPr>
            </w:pPr>
            <w:r>
              <w:rPr>
                <w:rFonts w:ascii="Arial" w:hAnsi="Arial" w:cs="Arial"/>
              </w:rPr>
              <w:t>Provide</w:t>
            </w:r>
            <w:r w:rsidRPr="00A13626">
              <w:rPr>
                <w:rFonts w:ascii="Arial" w:hAnsi="Arial" w:cs="Arial"/>
              </w:rPr>
              <w:t xml:space="preserve"> support to team members to ensure goals are met</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Acton feedback from clients and colleagues</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Access learning opportunities to extend own personal work competencies to enhance team goals and outcomes</w:t>
            </w:r>
          </w:p>
        </w:tc>
      </w:tr>
      <w:tr w:rsidR="00B2311C" w:rsidRPr="00A13626" w:rsidTr="0080444A">
        <w:tblPrEx>
          <w:tblLook w:val="0000"/>
        </w:tblPrEx>
        <w:tc>
          <w:tcPr>
            <w:tcW w:w="243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Underpinning Knowledge and Attitudes</w:t>
            </w:r>
          </w:p>
        </w:tc>
        <w:tc>
          <w:tcPr>
            <w:tcW w:w="6930" w:type="dxa"/>
          </w:tcPr>
          <w:p w:rsidR="00B2311C" w:rsidRPr="00A13626" w:rsidRDefault="00B2311C" w:rsidP="00DE7B39">
            <w:pPr>
              <w:autoSpaceDE w:val="0"/>
              <w:autoSpaceDN w:val="0"/>
              <w:adjustRightInd w:val="0"/>
              <w:rPr>
                <w:rFonts w:ascii="Arial" w:hAnsi="Arial" w:cs="Arial"/>
              </w:rPr>
            </w:pPr>
            <w:r w:rsidRPr="00A13626">
              <w:rPr>
                <w:rFonts w:ascii="Arial" w:hAnsi="Arial" w:cs="Arial"/>
              </w:rPr>
              <w:t>Demonstrates knowledge of:</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 xml:space="preserve">relevant legislation that affects operations, especially with regards to safety </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reasons why cooperation and good relationships are important</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the organization’s policies, plans and procedures</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how to elicit and interpret feedback</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workgroup member’s responsibilities and duties</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importance of demonstrating respect and empathy in dealings with colleagues</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how to identify and prioritize personal development opportunities and options</w:t>
            </w:r>
          </w:p>
        </w:tc>
      </w:tr>
      <w:tr w:rsidR="00B2311C" w:rsidRPr="00A13626" w:rsidTr="0080444A">
        <w:tblPrEx>
          <w:tblLook w:val="0000"/>
        </w:tblPrEx>
        <w:tc>
          <w:tcPr>
            <w:tcW w:w="243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Underpinning Skills</w:t>
            </w:r>
          </w:p>
        </w:tc>
        <w:tc>
          <w:tcPr>
            <w:tcW w:w="6930" w:type="dxa"/>
          </w:tcPr>
          <w:p w:rsidR="00B2311C" w:rsidRPr="00A13626" w:rsidRDefault="00B2311C" w:rsidP="00DE7B39">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B2311C" w:rsidRPr="00A13626" w:rsidRDefault="00B2311C" w:rsidP="00702DD4">
            <w:pPr>
              <w:numPr>
                <w:ilvl w:val="1"/>
                <w:numId w:val="64"/>
              </w:numPr>
              <w:tabs>
                <w:tab w:val="left" w:pos="342"/>
              </w:tabs>
              <w:ind w:left="342" w:hanging="270"/>
              <w:rPr>
                <w:rFonts w:ascii="Arial" w:hAnsi="Arial" w:cs="Arial"/>
              </w:rPr>
            </w:pPr>
            <w:r w:rsidRPr="00A13626">
              <w:rPr>
                <w:rFonts w:ascii="Arial" w:hAnsi="Arial" w:cs="Arial"/>
              </w:rPr>
              <w:t>understand the organization’s policies and work procedures</w:t>
            </w:r>
          </w:p>
          <w:p w:rsidR="00B2311C" w:rsidRPr="00A13626" w:rsidRDefault="00B2311C" w:rsidP="00702DD4">
            <w:pPr>
              <w:numPr>
                <w:ilvl w:val="1"/>
                <w:numId w:val="64"/>
              </w:numPr>
              <w:tabs>
                <w:tab w:val="left" w:pos="342"/>
              </w:tabs>
              <w:ind w:left="342" w:hanging="270"/>
              <w:rPr>
                <w:rFonts w:ascii="Arial" w:hAnsi="Arial" w:cs="Arial"/>
              </w:rPr>
            </w:pPr>
            <w:r w:rsidRPr="00A13626">
              <w:rPr>
                <w:rFonts w:ascii="Arial" w:hAnsi="Arial" w:cs="Arial"/>
              </w:rPr>
              <w:t>write simple instructions for particular routine tasks</w:t>
            </w:r>
          </w:p>
          <w:p w:rsidR="00B2311C" w:rsidRPr="00A13626" w:rsidRDefault="00B2311C" w:rsidP="00702DD4">
            <w:pPr>
              <w:numPr>
                <w:ilvl w:val="1"/>
                <w:numId w:val="64"/>
              </w:numPr>
              <w:tabs>
                <w:tab w:val="left" w:pos="342"/>
              </w:tabs>
              <w:ind w:left="342" w:hanging="270"/>
              <w:rPr>
                <w:rFonts w:ascii="Arial" w:hAnsi="Arial" w:cs="Arial"/>
              </w:rPr>
            </w:pPr>
            <w:r w:rsidRPr="00A13626">
              <w:rPr>
                <w:rFonts w:ascii="Arial" w:hAnsi="Arial" w:cs="Arial"/>
              </w:rPr>
              <w:t>interpret information gained from correspondence</w:t>
            </w:r>
          </w:p>
          <w:p w:rsidR="00B2311C" w:rsidRPr="00A13626" w:rsidRDefault="00B2311C" w:rsidP="00702DD4">
            <w:pPr>
              <w:numPr>
                <w:ilvl w:val="1"/>
                <w:numId w:val="64"/>
              </w:numPr>
              <w:tabs>
                <w:tab w:val="left" w:pos="342"/>
              </w:tabs>
              <w:ind w:left="342" w:hanging="270"/>
              <w:rPr>
                <w:rFonts w:ascii="Arial" w:hAnsi="Arial" w:cs="Arial"/>
              </w:rPr>
            </w:pPr>
            <w:r w:rsidRPr="00A13626">
              <w:rPr>
                <w:rFonts w:ascii="Arial" w:hAnsi="Arial" w:cs="Arial"/>
              </w:rPr>
              <w:t>request advice, receive feedback and work with a team</w:t>
            </w:r>
          </w:p>
          <w:p w:rsidR="00B2311C" w:rsidRPr="00A13626" w:rsidRDefault="00B2311C" w:rsidP="00702DD4">
            <w:pPr>
              <w:numPr>
                <w:ilvl w:val="1"/>
                <w:numId w:val="64"/>
              </w:numPr>
              <w:tabs>
                <w:tab w:val="left" w:pos="342"/>
                <w:tab w:val="num" w:pos="522"/>
              </w:tabs>
              <w:ind w:left="522" w:hanging="450"/>
              <w:rPr>
                <w:rFonts w:ascii="Arial" w:hAnsi="Arial" w:cs="Arial"/>
              </w:rPr>
            </w:pPr>
            <w:r w:rsidRPr="00A13626">
              <w:rPr>
                <w:rFonts w:ascii="Arial" w:hAnsi="Arial" w:cs="Arial"/>
              </w:rPr>
              <w:t>or</w:t>
            </w:r>
            <w:r>
              <w:rPr>
                <w:rFonts w:ascii="Arial" w:hAnsi="Arial" w:cs="Arial"/>
              </w:rPr>
              <w:t xml:space="preserve">ganize </w:t>
            </w:r>
            <w:r w:rsidRPr="00A13626">
              <w:rPr>
                <w:rFonts w:ascii="Arial" w:hAnsi="Arial" w:cs="Arial"/>
              </w:rPr>
              <w:t>work priorities and arrangement</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select and use technology appropriate to a task</w:t>
            </w:r>
          </w:p>
          <w:p w:rsidR="00B2311C" w:rsidRPr="00A13626" w:rsidRDefault="00B2311C" w:rsidP="00702DD4">
            <w:pPr>
              <w:numPr>
                <w:ilvl w:val="1"/>
                <w:numId w:val="64"/>
              </w:numPr>
              <w:tabs>
                <w:tab w:val="num" w:pos="342"/>
              </w:tabs>
              <w:ind w:left="342" w:hanging="270"/>
              <w:rPr>
                <w:rFonts w:ascii="Arial" w:hAnsi="Arial" w:cs="Arial"/>
              </w:rPr>
            </w:pPr>
            <w:r w:rsidRPr="00A13626">
              <w:rPr>
                <w:rFonts w:ascii="Arial" w:hAnsi="Arial" w:cs="Arial"/>
              </w:rPr>
              <w:t>relate to people from a range of social, cultural and ethnic backgrounds</w:t>
            </w:r>
          </w:p>
        </w:tc>
      </w:tr>
      <w:tr w:rsidR="00B2311C" w:rsidRPr="00A13626" w:rsidTr="0080444A">
        <w:tblPrEx>
          <w:tblLook w:val="0000"/>
        </w:tblPrEx>
        <w:trPr>
          <w:trHeight w:val="557"/>
        </w:trPr>
        <w:tc>
          <w:tcPr>
            <w:tcW w:w="2430" w:type="dxa"/>
          </w:tcPr>
          <w:p w:rsidR="00B2311C" w:rsidRPr="00A13626" w:rsidRDefault="00B2311C" w:rsidP="00DE7B39">
            <w:pPr>
              <w:rPr>
                <w:rFonts w:ascii="Arial" w:hAnsi="Arial" w:cs="Arial"/>
                <w:lang w:eastAsia="de-DE"/>
              </w:rPr>
            </w:pPr>
            <w:r w:rsidRPr="00A13626">
              <w:rPr>
                <w:rFonts w:ascii="Arial" w:hAnsi="Arial" w:cs="Arial"/>
                <w:lang w:eastAsia="de-DE"/>
              </w:rPr>
              <w:t>Resource Implications</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B2311C" w:rsidRPr="00A13626" w:rsidTr="0080444A">
        <w:tblPrEx>
          <w:tblLook w:val="0000"/>
        </w:tblPrEx>
        <w:trPr>
          <w:trHeight w:val="285"/>
        </w:trPr>
        <w:tc>
          <w:tcPr>
            <w:tcW w:w="2430" w:type="dxa"/>
          </w:tcPr>
          <w:p w:rsidR="00B2311C" w:rsidRPr="00A13626" w:rsidRDefault="00B2311C" w:rsidP="00DE7B39">
            <w:pPr>
              <w:rPr>
                <w:rFonts w:ascii="Arial" w:hAnsi="Arial" w:cs="Arial"/>
              </w:rPr>
            </w:pPr>
            <w:r w:rsidRPr="00A13626">
              <w:rPr>
                <w:rFonts w:ascii="Arial" w:hAnsi="Arial" w:cs="Arial"/>
              </w:rPr>
              <w:t>Methods of Assessment</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2311C" w:rsidRPr="00C0751D" w:rsidRDefault="00B2311C" w:rsidP="00702DD4">
            <w:pPr>
              <w:numPr>
                <w:ilvl w:val="1"/>
                <w:numId w:val="64"/>
              </w:numPr>
              <w:tabs>
                <w:tab w:val="num" w:pos="342"/>
              </w:tabs>
              <w:ind w:left="342" w:hanging="270"/>
              <w:rPr>
                <w:rFonts w:ascii="Arial" w:hAnsi="Arial" w:cs="Arial"/>
              </w:rPr>
            </w:pPr>
            <w:r w:rsidRPr="00C0751D">
              <w:rPr>
                <w:rFonts w:ascii="Arial" w:hAnsi="Arial" w:cs="Arial"/>
              </w:rPr>
              <w:t>Interview / Written Test</w:t>
            </w:r>
          </w:p>
          <w:p w:rsidR="00B2311C" w:rsidRPr="00A22F53" w:rsidRDefault="00B2311C" w:rsidP="00702DD4">
            <w:pPr>
              <w:numPr>
                <w:ilvl w:val="1"/>
                <w:numId w:val="64"/>
              </w:numPr>
              <w:tabs>
                <w:tab w:val="num" w:pos="342"/>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B2311C" w:rsidRPr="00A13626" w:rsidTr="0080444A">
        <w:tblPrEx>
          <w:tblLook w:val="0000"/>
        </w:tblPrEx>
        <w:trPr>
          <w:trHeight w:val="127"/>
        </w:trPr>
        <w:tc>
          <w:tcPr>
            <w:tcW w:w="243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Context of Assessment</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0444A" w:rsidRDefault="0080444A" w:rsidP="00B2311C">
      <w:pPr>
        <w:spacing w:after="200" w:line="276" w:lineRule="auto"/>
      </w:pPr>
    </w:p>
    <w:p w:rsidR="0080444A" w:rsidRDefault="0080444A">
      <w:pPr>
        <w:spacing w:after="200" w:line="276" w:lineRule="auto"/>
      </w:pPr>
      <w:r>
        <w:br w:type="page"/>
      </w:r>
    </w:p>
    <w:p w:rsidR="00B2311C" w:rsidRDefault="00B2311C" w:rsidP="00B2311C">
      <w:pPr>
        <w:spacing w:after="200" w:line="276" w:lineRule="auto"/>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A13626" w:rsidTr="0080444A">
        <w:trPr>
          <w:trHeight w:val="380"/>
        </w:trPr>
        <w:tc>
          <w:tcPr>
            <w:tcW w:w="9360" w:type="dxa"/>
            <w:gridSpan w:val="2"/>
            <w:shd w:val="clear" w:color="auto" w:fill="DDDDDD"/>
            <w:vAlign w:val="center"/>
          </w:tcPr>
          <w:p w:rsidR="00B2311C" w:rsidRPr="00A13626" w:rsidRDefault="00B2311C" w:rsidP="00DE7B39">
            <w:pPr>
              <w:ind w:left="2772" w:hanging="2772"/>
              <w:rPr>
                <w:rFonts w:ascii="Arial" w:hAnsi="Arial" w:cs="Arial"/>
                <w:b/>
              </w:rPr>
            </w:pPr>
            <w:r w:rsidRPr="00A13626">
              <w:rPr>
                <w:rFonts w:ascii="Arial" w:hAnsi="Arial" w:cs="Arial"/>
                <w:b/>
                <w:bCs/>
              </w:rPr>
              <w:br w:type="page"/>
            </w:r>
            <w:r w:rsidRPr="00DF00E5">
              <w:rPr>
                <w:rFonts w:ascii="Arial" w:hAnsi="Arial" w:cs="Arial"/>
                <w:b/>
                <w:color w:val="000000"/>
              </w:rPr>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A13626" w:rsidTr="0080444A">
        <w:trPr>
          <w:trHeight w:val="326"/>
        </w:trPr>
        <w:tc>
          <w:tcPr>
            <w:tcW w:w="2790" w:type="dxa"/>
            <w:shd w:val="clear" w:color="auto" w:fill="DDDDDD"/>
            <w:vAlign w:val="center"/>
          </w:tcPr>
          <w:p w:rsidR="00B2311C" w:rsidRPr="00A13626" w:rsidRDefault="00B2311C" w:rsidP="00DE7B39">
            <w:pPr>
              <w:rPr>
                <w:rFonts w:ascii="Arial" w:hAnsi="Arial" w:cs="Arial"/>
                <w:b/>
              </w:rPr>
            </w:pPr>
            <w:r w:rsidRPr="00A13626">
              <w:rPr>
                <w:rFonts w:ascii="Arial" w:hAnsi="Arial" w:cs="Arial"/>
                <w:b/>
                <w:bCs/>
              </w:rPr>
              <w:t xml:space="preserve">Unit Title </w:t>
            </w:r>
          </w:p>
        </w:tc>
        <w:tc>
          <w:tcPr>
            <w:tcW w:w="6570" w:type="dxa"/>
            <w:shd w:val="clear" w:color="auto" w:fill="DDDDDD"/>
            <w:vAlign w:val="center"/>
          </w:tcPr>
          <w:p w:rsidR="00B2311C" w:rsidRPr="00A13626" w:rsidRDefault="00B2311C" w:rsidP="00DE7B39">
            <w:pPr>
              <w:rPr>
                <w:rFonts w:ascii="Arial" w:hAnsi="Arial" w:cs="Arial"/>
                <w:b/>
              </w:rPr>
            </w:pPr>
            <w:r w:rsidRPr="00A13626">
              <w:rPr>
                <w:rFonts w:ascii="Arial" w:hAnsi="Arial" w:cs="Arial"/>
                <w:b/>
                <w:bCs/>
              </w:rPr>
              <w:t>Receive and Respond to Workplace Communication</w:t>
            </w:r>
          </w:p>
        </w:tc>
      </w:tr>
      <w:tr w:rsidR="00B2311C" w:rsidRPr="00A13626" w:rsidTr="0080444A">
        <w:trPr>
          <w:trHeight w:val="380"/>
        </w:trPr>
        <w:tc>
          <w:tcPr>
            <w:tcW w:w="2790" w:type="dxa"/>
            <w:shd w:val="clear" w:color="auto" w:fill="DDDDDD"/>
            <w:vAlign w:val="center"/>
          </w:tcPr>
          <w:p w:rsidR="00B2311C" w:rsidRPr="00A13626" w:rsidRDefault="00B2311C" w:rsidP="00DE7B39">
            <w:pPr>
              <w:rPr>
                <w:rFonts w:ascii="Arial" w:hAnsi="Arial" w:cs="Arial"/>
                <w:b/>
                <w:bCs/>
              </w:rPr>
            </w:pPr>
            <w:r w:rsidRPr="00A13626">
              <w:rPr>
                <w:rFonts w:ascii="Arial" w:hAnsi="Arial" w:cs="Arial"/>
                <w:b/>
                <w:bCs/>
              </w:rPr>
              <w:t>Unit Code</w:t>
            </w:r>
          </w:p>
        </w:tc>
        <w:bookmarkStart w:id="18" w:name="IND_TEA1_08_"/>
        <w:tc>
          <w:tcPr>
            <w:tcW w:w="6570" w:type="dxa"/>
            <w:shd w:val="clear" w:color="auto" w:fill="DDDDDD"/>
            <w:vAlign w:val="center"/>
          </w:tcPr>
          <w:p w:rsidR="00B2311C" w:rsidRPr="00E21513" w:rsidRDefault="002345F2" w:rsidP="00DE7B39">
            <w:pPr>
              <w:rPr>
                <w:rFonts w:ascii="Arial" w:hAnsi="Arial" w:cs="Arial"/>
                <w:b/>
                <w:bCs/>
                <w:color w:val="1F497D"/>
                <w:sz w:val="20"/>
                <w:lang w:val="en-GB"/>
              </w:rPr>
            </w:pPr>
            <w:r>
              <w:rPr>
                <w:rFonts w:ascii="Arial" w:hAnsi="Arial" w:cs="Arial"/>
                <w:b/>
                <w:color w:val="0000FF"/>
              </w:rPr>
              <w:fldChar w:fldCharType="begin"/>
            </w:r>
            <w:r w:rsidR="00B2311C">
              <w:rPr>
                <w:rFonts w:ascii="Arial" w:hAnsi="Arial" w:cs="Arial"/>
                <w:b/>
                <w:color w:val="0000FF"/>
              </w:rPr>
              <w:instrText xml:space="preserve"> HYPERLINK  \l "IND_TEA1_08_0117" </w:instrText>
            </w:r>
            <w:r>
              <w:rPr>
                <w:rFonts w:ascii="Arial" w:hAnsi="Arial" w:cs="Arial"/>
                <w:b/>
                <w:color w:val="0000FF"/>
              </w:rPr>
              <w:fldChar w:fldCharType="separate"/>
            </w:r>
            <w:r w:rsidR="00B2311C" w:rsidRPr="00B2311C">
              <w:rPr>
                <w:rStyle w:val="Hyperlink"/>
                <w:rFonts w:ascii="Arial" w:hAnsi="Arial" w:cs="Arial"/>
                <w:b/>
              </w:rPr>
              <w:t>IND TEA1 08 0117</w:t>
            </w:r>
            <w:bookmarkEnd w:id="18"/>
            <w:r>
              <w:rPr>
                <w:rFonts w:ascii="Arial" w:hAnsi="Arial" w:cs="Arial"/>
                <w:b/>
                <w:color w:val="0000FF"/>
              </w:rPr>
              <w:fldChar w:fldCharType="end"/>
            </w:r>
          </w:p>
        </w:tc>
      </w:tr>
      <w:tr w:rsidR="00B2311C" w:rsidRPr="00A13626" w:rsidTr="0080444A">
        <w:trPr>
          <w:trHeight w:val="620"/>
        </w:trPr>
        <w:tc>
          <w:tcPr>
            <w:tcW w:w="2790" w:type="dxa"/>
          </w:tcPr>
          <w:p w:rsidR="00B2311C" w:rsidRPr="00A13626" w:rsidRDefault="00B2311C" w:rsidP="00DE7B39">
            <w:pPr>
              <w:rPr>
                <w:rFonts w:ascii="Arial" w:hAnsi="Arial" w:cs="Arial"/>
              </w:rPr>
            </w:pPr>
            <w:r w:rsidRPr="00A13626">
              <w:rPr>
                <w:rFonts w:ascii="Arial" w:hAnsi="Arial" w:cs="Arial"/>
                <w:b/>
                <w:bCs/>
              </w:rPr>
              <w:t>Unit Descriptor</w:t>
            </w:r>
          </w:p>
        </w:tc>
        <w:tc>
          <w:tcPr>
            <w:tcW w:w="6570" w:type="dxa"/>
            <w:vAlign w:val="center"/>
          </w:tcPr>
          <w:p w:rsidR="00B2311C" w:rsidRPr="00A13626" w:rsidRDefault="00B2311C" w:rsidP="00DE7B39">
            <w:pPr>
              <w:tabs>
                <w:tab w:val="left" w:pos="9000"/>
              </w:tabs>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B2311C" w:rsidRPr="003806A9" w:rsidRDefault="00B2311C" w:rsidP="00B2311C">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570"/>
      </w:tblGrid>
      <w:tr w:rsidR="00B2311C" w:rsidRPr="00A13626" w:rsidTr="0080444A">
        <w:trPr>
          <w:trHeight w:val="179"/>
        </w:trPr>
        <w:tc>
          <w:tcPr>
            <w:tcW w:w="2790" w:type="dxa"/>
            <w:shd w:val="clear" w:color="auto" w:fill="D9D9D9"/>
            <w:vAlign w:val="center"/>
          </w:tcPr>
          <w:p w:rsidR="00B2311C" w:rsidRPr="00A13626" w:rsidRDefault="00B2311C" w:rsidP="00DE7B39">
            <w:pPr>
              <w:outlineLvl w:val="2"/>
              <w:rPr>
                <w:rFonts w:ascii="Arial" w:hAnsi="Arial" w:cs="Arial"/>
                <w:b/>
                <w:bCs/>
              </w:rPr>
            </w:pPr>
            <w:r w:rsidRPr="00A13626">
              <w:rPr>
                <w:rFonts w:ascii="Arial" w:hAnsi="Arial" w:cs="Arial"/>
                <w:b/>
                <w:bCs/>
              </w:rPr>
              <w:t>Element</w:t>
            </w:r>
          </w:p>
        </w:tc>
        <w:tc>
          <w:tcPr>
            <w:tcW w:w="6570" w:type="dxa"/>
            <w:shd w:val="clear" w:color="auto" w:fill="D9D9D9"/>
            <w:vAlign w:val="center"/>
          </w:tcPr>
          <w:p w:rsidR="00B2311C" w:rsidRPr="00A13626" w:rsidRDefault="00B2311C" w:rsidP="00DE7B39">
            <w:pPr>
              <w:outlineLvl w:val="2"/>
              <w:rPr>
                <w:rFonts w:ascii="Arial" w:hAnsi="Arial" w:cs="Arial"/>
                <w:b/>
                <w:bCs/>
              </w:rPr>
            </w:pPr>
            <w:r w:rsidRPr="00A13626">
              <w:rPr>
                <w:rFonts w:ascii="Arial" w:hAnsi="Arial" w:cs="Arial"/>
                <w:b/>
                <w:bCs/>
              </w:rPr>
              <w:t>Performance Criteria</w:t>
            </w:r>
          </w:p>
        </w:tc>
      </w:tr>
      <w:tr w:rsidR="00B2311C" w:rsidRPr="00A13626" w:rsidTr="0080444A">
        <w:tc>
          <w:tcPr>
            <w:tcW w:w="2790" w:type="dxa"/>
          </w:tcPr>
          <w:p w:rsidR="00B2311C" w:rsidRPr="00A13626" w:rsidRDefault="00B2311C" w:rsidP="00702DD4">
            <w:pPr>
              <w:numPr>
                <w:ilvl w:val="0"/>
                <w:numId w:val="66"/>
              </w:numPr>
              <w:rPr>
                <w:rFonts w:ascii="Arial" w:hAnsi="Arial" w:cs="Arial"/>
              </w:rPr>
            </w:pPr>
            <w:r w:rsidRPr="00A13626">
              <w:rPr>
                <w:rFonts w:ascii="Arial" w:hAnsi="Arial" w:cs="Arial"/>
              </w:rPr>
              <w:t>Follow routine spoken messages</w:t>
            </w:r>
          </w:p>
        </w:tc>
        <w:tc>
          <w:tcPr>
            <w:tcW w:w="6570" w:type="dxa"/>
          </w:tcPr>
          <w:p w:rsidR="00B2311C" w:rsidRPr="00A13626" w:rsidRDefault="00B2311C" w:rsidP="00702DD4">
            <w:pPr>
              <w:numPr>
                <w:ilvl w:val="1"/>
                <w:numId w:val="69"/>
              </w:numPr>
              <w:tabs>
                <w:tab w:val="clear" w:pos="792"/>
                <w:tab w:val="num" w:pos="522"/>
              </w:tabs>
              <w:spacing w:before="120"/>
              <w:ind w:left="518" w:hanging="518"/>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B2311C" w:rsidRPr="00A13626" w:rsidRDefault="00B2311C" w:rsidP="00702DD4">
            <w:pPr>
              <w:numPr>
                <w:ilvl w:val="1"/>
                <w:numId w:val="69"/>
              </w:numPr>
              <w:tabs>
                <w:tab w:val="clear" w:pos="792"/>
                <w:tab w:val="num" w:pos="522"/>
              </w:tabs>
              <w:spacing w:before="120"/>
              <w:ind w:left="518" w:hanging="518"/>
              <w:rPr>
                <w:rFonts w:ascii="Arial" w:hAnsi="Arial" w:cs="Arial"/>
              </w:rPr>
            </w:pPr>
            <w:r w:rsidRPr="00A13626">
              <w:rPr>
                <w:rFonts w:ascii="Arial" w:hAnsi="Arial" w:cs="Arial"/>
              </w:rPr>
              <w:t>Instructions/information is properly recorded</w:t>
            </w:r>
            <w:r>
              <w:rPr>
                <w:rFonts w:ascii="Arial" w:hAnsi="Arial" w:cs="Arial"/>
              </w:rPr>
              <w:t>.</w:t>
            </w:r>
          </w:p>
          <w:p w:rsidR="00B2311C" w:rsidRPr="00A13626" w:rsidRDefault="00B2311C" w:rsidP="00702DD4">
            <w:pPr>
              <w:numPr>
                <w:ilvl w:val="1"/>
                <w:numId w:val="69"/>
              </w:numPr>
              <w:tabs>
                <w:tab w:val="clear" w:pos="792"/>
                <w:tab w:val="num" w:pos="522"/>
              </w:tabs>
              <w:spacing w:before="120"/>
              <w:ind w:left="518" w:hanging="518"/>
              <w:rPr>
                <w:rFonts w:ascii="Arial" w:hAnsi="Arial" w:cs="Arial"/>
                <w:i/>
                <w:iCs/>
              </w:rPr>
            </w:pPr>
            <w:r w:rsidRPr="00A13626">
              <w:rPr>
                <w:rFonts w:ascii="Arial" w:hAnsi="Arial" w:cs="Arial"/>
              </w:rPr>
              <w:t>Instructions are acted upon immediately in accordance with information received</w:t>
            </w:r>
            <w:r>
              <w:rPr>
                <w:rFonts w:ascii="Arial" w:hAnsi="Arial" w:cs="Arial"/>
              </w:rPr>
              <w:t>.</w:t>
            </w:r>
          </w:p>
          <w:p w:rsidR="00B2311C" w:rsidRPr="00A13626" w:rsidRDefault="00B2311C" w:rsidP="00702DD4">
            <w:pPr>
              <w:numPr>
                <w:ilvl w:val="1"/>
                <w:numId w:val="69"/>
              </w:numPr>
              <w:tabs>
                <w:tab w:val="clear" w:pos="792"/>
                <w:tab w:val="num" w:pos="522"/>
              </w:tabs>
              <w:spacing w:before="120"/>
              <w:ind w:left="518" w:hanging="518"/>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p>
        </w:tc>
      </w:tr>
      <w:tr w:rsidR="00B2311C" w:rsidRPr="00A13626" w:rsidTr="0080444A">
        <w:tc>
          <w:tcPr>
            <w:tcW w:w="2790" w:type="dxa"/>
          </w:tcPr>
          <w:p w:rsidR="00B2311C" w:rsidRPr="00A13626" w:rsidRDefault="00B2311C" w:rsidP="00702DD4">
            <w:pPr>
              <w:numPr>
                <w:ilvl w:val="0"/>
                <w:numId w:val="66"/>
              </w:numPr>
              <w:rPr>
                <w:rFonts w:ascii="Arial" w:hAnsi="Arial" w:cs="Arial"/>
              </w:rPr>
            </w:pPr>
            <w:r w:rsidRPr="00A13626">
              <w:rPr>
                <w:rFonts w:ascii="Arial" w:hAnsi="Arial" w:cs="Arial"/>
              </w:rPr>
              <w:t>Perform workplace duties following written notices</w:t>
            </w:r>
          </w:p>
        </w:tc>
        <w:tc>
          <w:tcPr>
            <w:tcW w:w="6570" w:type="dxa"/>
          </w:tcPr>
          <w:p w:rsidR="00B2311C" w:rsidRPr="00A13626" w:rsidRDefault="00B2311C" w:rsidP="00702DD4">
            <w:pPr>
              <w:numPr>
                <w:ilvl w:val="1"/>
                <w:numId w:val="67"/>
              </w:numPr>
              <w:tabs>
                <w:tab w:val="num" w:pos="-9198"/>
                <w:tab w:val="num" w:pos="522"/>
              </w:tabs>
              <w:spacing w:before="120"/>
              <w:ind w:left="518" w:hanging="518"/>
              <w:rPr>
                <w:rFonts w:ascii="Arial" w:hAnsi="Arial" w:cs="Arial"/>
                <w:b/>
                <w:i/>
              </w:rPr>
            </w:pP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Pr>
                <w:rFonts w:ascii="Arial" w:hAnsi="Arial" w:cs="Arial"/>
              </w:rPr>
              <w:t>.</w:t>
            </w:r>
          </w:p>
          <w:p w:rsidR="00B2311C" w:rsidRPr="00A13626" w:rsidRDefault="00B2311C" w:rsidP="00702DD4">
            <w:pPr>
              <w:numPr>
                <w:ilvl w:val="1"/>
                <w:numId w:val="67"/>
              </w:numPr>
              <w:tabs>
                <w:tab w:val="num" w:pos="-9198"/>
                <w:tab w:val="num" w:pos="522"/>
              </w:tabs>
              <w:spacing w:before="120"/>
              <w:ind w:left="518" w:hanging="518"/>
              <w:rPr>
                <w:rFonts w:ascii="Arial" w:hAnsi="Arial" w:cs="Arial"/>
                <w:iCs/>
              </w:rPr>
            </w:pPr>
            <w:r w:rsidRPr="00A13626">
              <w:rPr>
                <w:rFonts w:ascii="Arial" w:hAnsi="Arial" w:cs="Arial"/>
                <w:iCs/>
              </w:rPr>
              <w:t>Routine written instruction is followed in sequence</w:t>
            </w:r>
            <w:r>
              <w:rPr>
                <w:rFonts w:ascii="Arial" w:hAnsi="Arial" w:cs="Arial"/>
                <w:iCs/>
              </w:rPr>
              <w:t>.</w:t>
            </w:r>
          </w:p>
          <w:p w:rsidR="00B2311C" w:rsidRPr="00A13626" w:rsidRDefault="00B2311C" w:rsidP="00702DD4">
            <w:pPr>
              <w:numPr>
                <w:ilvl w:val="1"/>
                <w:numId w:val="67"/>
              </w:numPr>
              <w:tabs>
                <w:tab w:val="num" w:pos="-9198"/>
                <w:tab w:val="num" w:pos="522"/>
              </w:tabs>
              <w:spacing w:before="120"/>
              <w:ind w:left="518" w:hanging="518"/>
              <w:rPr>
                <w:rFonts w:ascii="Arial" w:hAnsi="Arial" w:cs="Arial"/>
              </w:rPr>
            </w:pPr>
            <w:r w:rsidRPr="00A13626">
              <w:rPr>
                <w:rFonts w:ascii="Arial" w:hAnsi="Arial" w:cs="Arial"/>
              </w:rPr>
              <w:t>Feedback is given to workplace supervisor based on the instructions/information received.</w:t>
            </w:r>
          </w:p>
        </w:tc>
      </w:tr>
    </w:tbl>
    <w:p w:rsidR="00B2311C" w:rsidRPr="0080444A" w:rsidRDefault="00B2311C" w:rsidP="00B2311C">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570"/>
      </w:tblGrid>
      <w:tr w:rsidR="00B2311C" w:rsidRPr="00A13626" w:rsidTr="0080444A">
        <w:trPr>
          <w:trHeight w:val="77"/>
        </w:trPr>
        <w:tc>
          <w:tcPr>
            <w:tcW w:w="2790" w:type="dxa"/>
            <w:shd w:val="clear" w:color="auto" w:fill="D9D9D9"/>
            <w:vAlign w:val="center"/>
          </w:tcPr>
          <w:p w:rsidR="00B2311C" w:rsidRPr="00A13626" w:rsidRDefault="00B2311C" w:rsidP="00DE7B39">
            <w:pPr>
              <w:autoSpaceDE w:val="0"/>
              <w:autoSpaceDN w:val="0"/>
              <w:adjustRightInd w:val="0"/>
              <w:rPr>
                <w:rFonts w:ascii="Arial" w:hAnsi="Arial" w:cs="Arial"/>
                <w:b/>
              </w:rPr>
            </w:pPr>
            <w:r w:rsidRPr="00A13626">
              <w:rPr>
                <w:rFonts w:ascii="Arial" w:hAnsi="Arial" w:cs="Arial"/>
                <w:b/>
              </w:rPr>
              <w:t>Variable</w:t>
            </w:r>
          </w:p>
        </w:tc>
        <w:tc>
          <w:tcPr>
            <w:tcW w:w="6570" w:type="dxa"/>
            <w:shd w:val="clear" w:color="auto" w:fill="D9D9D9"/>
            <w:vAlign w:val="center"/>
          </w:tcPr>
          <w:p w:rsidR="00B2311C" w:rsidRPr="00A13626" w:rsidRDefault="00B2311C" w:rsidP="00DE7B39">
            <w:pPr>
              <w:autoSpaceDE w:val="0"/>
              <w:autoSpaceDN w:val="0"/>
              <w:adjustRightInd w:val="0"/>
              <w:rPr>
                <w:rFonts w:ascii="Arial" w:hAnsi="Arial" w:cs="Arial"/>
                <w:b/>
              </w:rPr>
            </w:pPr>
            <w:r w:rsidRPr="00A13626">
              <w:rPr>
                <w:rFonts w:ascii="Arial" w:hAnsi="Arial" w:cs="Arial"/>
                <w:b/>
              </w:rPr>
              <w:t>Range</w:t>
            </w:r>
          </w:p>
        </w:tc>
      </w:tr>
      <w:tr w:rsidR="00B2311C" w:rsidRPr="00A13626" w:rsidTr="0080444A">
        <w:trPr>
          <w:trHeight w:val="1637"/>
        </w:trPr>
        <w:tc>
          <w:tcPr>
            <w:tcW w:w="2790" w:type="dxa"/>
          </w:tcPr>
          <w:p w:rsidR="00B2311C" w:rsidRPr="00A13626" w:rsidRDefault="00B2311C" w:rsidP="00DE7B39">
            <w:pPr>
              <w:rPr>
                <w:rFonts w:ascii="Arial" w:hAnsi="Arial" w:cs="Arial"/>
              </w:rPr>
            </w:pPr>
            <w:r w:rsidRPr="00A13626">
              <w:rPr>
                <w:rFonts w:ascii="Arial" w:hAnsi="Arial" w:cs="Arial"/>
              </w:rPr>
              <w:t>Written notices and instructions</w:t>
            </w:r>
          </w:p>
        </w:tc>
        <w:tc>
          <w:tcPr>
            <w:tcW w:w="6570" w:type="dxa"/>
          </w:tcPr>
          <w:p w:rsidR="00B2311C"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Default="00B2311C" w:rsidP="00702DD4">
            <w:pPr>
              <w:numPr>
                <w:ilvl w:val="0"/>
                <w:numId w:val="70"/>
              </w:numPr>
              <w:ind w:left="346" w:hanging="274"/>
              <w:rPr>
                <w:rFonts w:ascii="Arial" w:hAnsi="Arial" w:cs="Arial"/>
              </w:rPr>
            </w:pPr>
            <w:r w:rsidRPr="00A13626">
              <w:rPr>
                <w:rFonts w:ascii="Arial" w:hAnsi="Arial" w:cs="Arial"/>
              </w:rPr>
              <w:t>Handwritten material</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 xml:space="preserve"> printed material</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Internal memos</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External communications</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Electronic mail</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Briefing notes</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General correspondence</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Marketing materials</w:t>
            </w:r>
          </w:p>
          <w:p w:rsidR="00B2311C" w:rsidRPr="00A13626" w:rsidRDefault="00B2311C" w:rsidP="00702DD4">
            <w:pPr>
              <w:numPr>
                <w:ilvl w:val="0"/>
                <w:numId w:val="70"/>
              </w:numPr>
              <w:ind w:left="346" w:hanging="274"/>
              <w:rPr>
                <w:rFonts w:ascii="Arial" w:hAnsi="Arial" w:cs="Arial"/>
              </w:rPr>
            </w:pPr>
            <w:r w:rsidRPr="00A13626">
              <w:rPr>
                <w:rFonts w:ascii="Arial" w:hAnsi="Arial" w:cs="Arial"/>
              </w:rPr>
              <w:t>Journal articles</w:t>
            </w:r>
          </w:p>
        </w:tc>
      </w:tr>
      <w:tr w:rsidR="00B2311C" w:rsidRPr="00A13626" w:rsidTr="0080444A">
        <w:trPr>
          <w:trHeight w:val="1169"/>
        </w:trPr>
        <w:tc>
          <w:tcPr>
            <w:tcW w:w="2790" w:type="dxa"/>
          </w:tcPr>
          <w:p w:rsidR="00B2311C" w:rsidRPr="00A13626" w:rsidRDefault="00B2311C" w:rsidP="00DE7B39">
            <w:pPr>
              <w:rPr>
                <w:rFonts w:ascii="Arial" w:hAnsi="Arial" w:cs="Arial"/>
              </w:rPr>
            </w:pPr>
            <w:r w:rsidRPr="00A13626">
              <w:rPr>
                <w:rFonts w:ascii="Arial" w:hAnsi="Arial" w:cs="Arial"/>
              </w:rPr>
              <w:t>Organizational guidelines</w:t>
            </w:r>
          </w:p>
        </w:tc>
        <w:tc>
          <w:tcPr>
            <w:tcW w:w="6570" w:type="dxa"/>
          </w:tcPr>
          <w:p w:rsidR="00B2311C" w:rsidRDefault="00B2311C" w:rsidP="00DE7B39">
            <w:pPr>
              <w:autoSpaceDE w:val="0"/>
              <w:autoSpaceDN w:val="0"/>
              <w:adjustRightInd w:val="0"/>
              <w:rPr>
                <w:rFonts w:ascii="Arial" w:hAnsi="Arial" w:cs="Arial"/>
              </w:rPr>
            </w:pPr>
            <w:r w:rsidRPr="00AE6365">
              <w:rPr>
                <w:rFonts w:ascii="Arial" w:hAnsi="Arial" w:cs="Arial"/>
              </w:rPr>
              <w:t>May include but not limited to:</w:t>
            </w:r>
          </w:p>
          <w:p w:rsidR="00B2311C" w:rsidRPr="00A13626" w:rsidRDefault="00B2311C" w:rsidP="00702DD4">
            <w:pPr>
              <w:keepNext/>
              <w:numPr>
                <w:ilvl w:val="1"/>
                <w:numId w:val="71"/>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B2311C" w:rsidRPr="00A13626" w:rsidRDefault="00B2311C" w:rsidP="00702DD4">
            <w:pPr>
              <w:numPr>
                <w:ilvl w:val="1"/>
                <w:numId w:val="71"/>
              </w:numPr>
              <w:tabs>
                <w:tab w:val="num" w:pos="342"/>
              </w:tabs>
              <w:ind w:left="346" w:hanging="274"/>
              <w:rPr>
                <w:rFonts w:ascii="Arial" w:hAnsi="Arial" w:cs="Arial"/>
              </w:rPr>
            </w:pPr>
            <w:r w:rsidRPr="00A13626">
              <w:rPr>
                <w:rFonts w:ascii="Arial" w:hAnsi="Arial" w:cs="Arial"/>
              </w:rPr>
              <w:t>Company  policies and  procedures</w:t>
            </w:r>
          </w:p>
          <w:p w:rsidR="00B2311C" w:rsidRPr="003806A9" w:rsidRDefault="00B2311C" w:rsidP="00702DD4">
            <w:pPr>
              <w:numPr>
                <w:ilvl w:val="1"/>
                <w:numId w:val="71"/>
              </w:numPr>
              <w:tabs>
                <w:tab w:val="num" w:pos="342"/>
              </w:tabs>
              <w:ind w:left="346" w:hanging="274"/>
              <w:rPr>
                <w:rFonts w:ascii="Arial" w:hAnsi="Arial" w:cs="Arial"/>
              </w:rPr>
            </w:pPr>
            <w:r>
              <w:rPr>
                <w:rFonts w:ascii="Arial" w:hAnsi="Arial" w:cs="Arial"/>
              </w:rPr>
              <w:t xml:space="preserve">Organization and </w:t>
            </w:r>
            <w:r w:rsidRPr="003806A9">
              <w:rPr>
                <w:rFonts w:ascii="Arial" w:hAnsi="Arial" w:cs="Arial"/>
              </w:rPr>
              <w:t>service manual</w:t>
            </w:r>
            <w:r>
              <w:rPr>
                <w:rFonts w:ascii="Arial" w:hAnsi="Arial" w:cs="Arial"/>
              </w:rPr>
              <w:t>s</w:t>
            </w:r>
          </w:p>
        </w:tc>
      </w:tr>
    </w:tbl>
    <w:p w:rsidR="00B2311C" w:rsidRDefault="00B2311C" w:rsidP="00B2311C">
      <w:pPr>
        <w:rPr>
          <w:sz w:val="22"/>
        </w:rPr>
      </w:pPr>
    </w:p>
    <w:p w:rsidR="0080444A" w:rsidRDefault="0080444A" w:rsidP="00B2311C">
      <w:pPr>
        <w:rPr>
          <w:sz w:val="22"/>
        </w:rPr>
      </w:pPr>
    </w:p>
    <w:p w:rsidR="0080444A" w:rsidRPr="0080444A" w:rsidRDefault="0080444A" w:rsidP="00B2311C">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930"/>
      </w:tblGrid>
      <w:tr w:rsidR="00B2311C" w:rsidRPr="00A13626" w:rsidTr="0080444A">
        <w:trPr>
          <w:trHeight w:val="60"/>
        </w:trPr>
        <w:tc>
          <w:tcPr>
            <w:tcW w:w="9360" w:type="dxa"/>
            <w:gridSpan w:val="2"/>
            <w:shd w:val="clear" w:color="auto" w:fill="D9D9D9"/>
            <w:vAlign w:val="center"/>
          </w:tcPr>
          <w:p w:rsidR="00B2311C" w:rsidRPr="00A13626" w:rsidRDefault="00B2311C" w:rsidP="00DE7B39">
            <w:pPr>
              <w:rPr>
                <w:rFonts w:ascii="Arial" w:hAnsi="Arial" w:cs="Arial"/>
                <w:b/>
              </w:rPr>
            </w:pPr>
            <w:r w:rsidRPr="00A13626">
              <w:rPr>
                <w:rFonts w:ascii="Arial" w:hAnsi="Arial" w:cs="Arial"/>
                <w:b/>
              </w:rPr>
              <w:lastRenderedPageBreak/>
              <w:t>Evidence Guide</w:t>
            </w:r>
          </w:p>
        </w:tc>
      </w:tr>
      <w:tr w:rsidR="00B2311C" w:rsidRPr="00A13626" w:rsidTr="0080444A">
        <w:tc>
          <w:tcPr>
            <w:tcW w:w="2430" w:type="dxa"/>
          </w:tcPr>
          <w:p w:rsidR="00B2311C" w:rsidRPr="00A13626" w:rsidRDefault="00B2311C" w:rsidP="00DE7B39">
            <w:pPr>
              <w:rPr>
                <w:rFonts w:ascii="Arial" w:hAnsi="Arial" w:cs="Arial"/>
              </w:rPr>
            </w:pPr>
            <w:r>
              <w:rPr>
                <w:rFonts w:ascii="Arial" w:hAnsi="Arial" w:cs="Arial"/>
              </w:rPr>
              <w:t>Critical Aspects of Competence</w:t>
            </w:r>
          </w:p>
        </w:tc>
        <w:tc>
          <w:tcPr>
            <w:tcW w:w="693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B2311C" w:rsidRPr="00A13626" w:rsidRDefault="00B2311C" w:rsidP="00702DD4">
            <w:pPr>
              <w:numPr>
                <w:ilvl w:val="1"/>
                <w:numId w:val="68"/>
              </w:numPr>
              <w:tabs>
                <w:tab w:val="num" w:pos="339"/>
              </w:tabs>
              <w:ind w:left="342" w:hanging="270"/>
              <w:rPr>
                <w:rFonts w:ascii="Arial" w:hAnsi="Arial" w:cs="Arial"/>
              </w:rPr>
            </w:pPr>
            <w:r>
              <w:rPr>
                <w:rFonts w:ascii="Arial" w:hAnsi="Arial" w:cs="Arial"/>
              </w:rPr>
              <w:t>Demonstrate</w:t>
            </w:r>
            <w:r w:rsidRPr="00A13626">
              <w:rPr>
                <w:rFonts w:ascii="Arial" w:hAnsi="Arial" w:cs="Arial"/>
              </w:rPr>
              <w:t xml:space="preserve"> knowledge of organizational procedures for handling verbal  and written communications</w:t>
            </w:r>
          </w:p>
          <w:p w:rsidR="00B2311C" w:rsidRPr="00A13626" w:rsidRDefault="00B2311C" w:rsidP="00702DD4">
            <w:pPr>
              <w:numPr>
                <w:ilvl w:val="1"/>
                <w:numId w:val="68"/>
              </w:numPr>
              <w:tabs>
                <w:tab w:val="num" w:pos="339"/>
              </w:tabs>
              <w:ind w:left="342" w:hanging="270"/>
              <w:rPr>
                <w:rFonts w:ascii="Arial" w:hAnsi="Arial" w:cs="Arial"/>
              </w:rPr>
            </w:pPr>
            <w:r w:rsidRPr="00A13626">
              <w:rPr>
                <w:rFonts w:ascii="Arial" w:hAnsi="Arial" w:cs="Arial"/>
              </w:rPr>
              <w:t>Receive</w:t>
            </w:r>
            <w:r>
              <w:rPr>
                <w:rFonts w:ascii="Arial" w:hAnsi="Arial" w:cs="Arial"/>
              </w:rPr>
              <w:t xml:space="preserve"> </w:t>
            </w:r>
            <w:r w:rsidRPr="00A13626">
              <w:rPr>
                <w:rFonts w:ascii="Arial" w:hAnsi="Arial" w:cs="Arial"/>
              </w:rPr>
              <w:t>and act on verbal messages and instructions</w:t>
            </w:r>
          </w:p>
          <w:p w:rsidR="00B2311C" w:rsidRPr="00A13626" w:rsidRDefault="00B2311C" w:rsidP="00702DD4">
            <w:pPr>
              <w:numPr>
                <w:ilvl w:val="1"/>
                <w:numId w:val="68"/>
              </w:numPr>
              <w:tabs>
                <w:tab w:val="num" w:pos="339"/>
              </w:tabs>
              <w:ind w:left="342" w:hanging="270"/>
              <w:rPr>
                <w:rFonts w:ascii="Arial" w:hAnsi="Arial" w:cs="Arial"/>
              </w:rPr>
            </w:pPr>
            <w:r w:rsidRPr="00A13626">
              <w:rPr>
                <w:rFonts w:ascii="Arial" w:hAnsi="Arial" w:cs="Arial"/>
              </w:rPr>
              <w:t>Record instructions/information</w:t>
            </w:r>
          </w:p>
        </w:tc>
      </w:tr>
      <w:tr w:rsidR="00B2311C" w:rsidRPr="00A13626" w:rsidTr="0080444A">
        <w:tc>
          <w:tcPr>
            <w:tcW w:w="2430" w:type="dxa"/>
          </w:tcPr>
          <w:p w:rsidR="00B2311C" w:rsidRPr="00A13626" w:rsidRDefault="00B2311C" w:rsidP="00DE7B39">
            <w:pPr>
              <w:rPr>
                <w:rFonts w:ascii="Arial" w:hAnsi="Arial" w:cs="Arial"/>
                <w:lang w:val="en-GB" w:eastAsia="de-DE"/>
              </w:rPr>
            </w:pPr>
            <w:r w:rsidRPr="00A13626">
              <w:rPr>
                <w:rFonts w:ascii="Arial" w:hAnsi="Arial" w:cs="Arial"/>
                <w:lang w:val="en-GB" w:eastAsia="de-DE"/>
              </w:rPr>
              <w:t>Underpinning Knowledge and Attitudes</w:t>
            </w:r>
          </w:p>
        </w:tc>
        <w:tc>
          <w:tcPr>
            <w:tcW w:w="6930" w:type="dxa"/>
          </w:tcPr>
          <w:p w:rsidR="00B2311C" w:rsidRPr="00A13626" w:rsidRDefault="00B2311C" w:rsidP="00DE7B39">
            <w:pPr>
              <w:autoSpaceDE w:val="0"/>
              <w:autoSpaceDN w:val="0"/>
              <w:adjustRightInd w:val="0"/>
              <w:rPr>
                <w:rFonts w:ascii="Arial" w:hAnsi="Arial" w:cs="Arial"/>
              </w:rPr>
            </w:pPr>
            <w:r>
              <w:rPr>
                <w:rFonts w:ascii="Arial" w:hAnsi="Arial" w:cs="Arial"/>
              </w:rPr>
              <w:t>Demonstrates knowledge of:</w:t>
            </w:r>
          </w:p>
          <w:p w:rsidR="00B2311C" w:rsidRPr="00A13626" w:rsidRDefault="00B2311C" w:rsidP="00702DD4">
            <w:pPr>
              <w:numPr>
                <w:ilvl w:val="1"/>
                <w:numId w:val="68"/>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B2311C" w:rsidRPr="00A13626" w:rsidRDefault="00B2311C" w:rsidP="00702DD4">
            <w:pPr>
              <w:numPr>
                <w:ilvl w:val="1"/>
                <w:numId w:val="68"/>
              </w:numPr>
              <w:tabs>
                <w:tab w:val="left" w:pos="342"/>
              </w:tabs>
              <w:ind w:left="342" w:hanging="270"/>
              <w:rPr>
                <w:rFonts w:ascii="Arial" w:hAnsi="Arial" w:cs="Arial"/>
              </w:rPr>
            </w:pPr>
            <w:r w:rsidRPr="00A13626">
              <w:rPr>
                <w:rFonts w:ascii="Arial" w:hAnsi="Arial" w:cs="Arial"/>
              </w:rPr>
              <w:t>ethical work practices in handling communications</w:t>
            </w:r>
          </w:p>
          <w:p w:rsidR="00B2311C" w:rsidRPr="00A13626" w:rsidRDefault="00B2311C" w:rsidP="00702DD4">
            <w:pPr>
              <w:numPr>
                <w:ilvl w:val="1"/>
                <w:numId w:val="68"/>
              </w:numPr>
              <w:tabs>
                <w:tab w:val="left" w:pos="342"/>
              </w:tabs>
              <w:ind w:left="342" w:hanging="270"/>
              <w:rPr>
                <w:rFonts w:ascii="Arial" w:hAnsi="Arial" w:cs="Arial"/>
              </w:rPr>
            </w:pPr>
            <w:r w:rsidRPr="00A13626">
              <w:rPr>
                <w:rFonts w:ascii="Arial" w:hAnsi="Arial" w:cs="Arial"/>
              </w:rPr>
              <w:t>communication process</w:t>
            </w:r>
          </w:p>
        </w:tc>
      </w:tr>
      <w:tr w:rsidR="00B2311C" w:rsidRPr="00A13626" w:rsidTr="0080444A">
        <w:tc>
          <w:tcPr>
            <w:tcW w:w="2430" w:type="dxa"/>
          </w:tcPr>
          <w:p w:rsidR="00B2311C" w:rsidRPr="00A13626" w:rsidRDefault="00B2311C" w:rsidP="00DE7B39">
            <w:pPr>
              <w:rPr>
                <w:rFonts w:ascii="Arial" w:hAnsi="Arial" w:cs="Arial"/>
                <w:lang w:val="en-GB" w:eastAsia="de-DE"/>
              </w:rPr>
            </w:pPr>
            <w:r w:rsidRPr="00A13626">
              <w:rPr>
                <w:rFonts w:ascii="Arial" w:hAnsi="Arial" w:cs="Arial"/>
                <w:lang w:val="en-GB" w:eastAsia="de-DE"/>
              </w:rPr>
              <w:t>Underpinning Skills</w:t>
            </w:r>
          </w:p>
        </w:tc>
        <w:tc>
          <w:tcPr>
            <w:tcW w:w="6930" w:type="dxa"/>
          </w:tcPr>
          <w:p w:rsidR="00B2311C" w:rsidRPr="00A13626" w:rsidRDefault="00B2311C" w:rsidP="00DE7B39">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B2311C" w:rsidRPr="00A13626" w:rsidRDefault="00B2311C" w:rsidP="00702DD4">
            <w:pPr>
              <w:numPr>
                <w:ilvl w:val="1"/>
                <w:numId w:val="68"/>
              </w:numPr>
              <w:tabs>
                <w:tab w:val="num" w:pos="339"/>
              </w:tabs>
              <w:ind w:left="342" w:hanging="270"/>
              <w:rPr>
                <w:rFonts w:ascii="Arial" w:hAnsi="Arial" w:cs="Arial"/>
              </w:rPr>
            </w:pPr>
            <w:r>
              <w:rPr>
                <w:rFonts w:ascii="Arial" w:hAnsi="Arial" w:cs="Arial"/>
              </w:rPr>
              <w:t xml:space="preserve">receive and clarify conciseness </w:t>
            </w:r>
            <w:r w:rsidRPr="00A13626">
              <w:rPr>
                <w:rFonts w:ascii="Arial" w:hAnsi="Arial" w:cs="Arial"/>
              </w:rPr>
              <w:t>messages/information/communication</w:t>
            </w:r>
          </w:p>
          <w:p w:rsidR="00B2311C" w:rsidRPr="00A13626" w:rsidRDefault="00B2311C" w:rsidP="00702DD4">
            <w:pPr>
              <w:numPr>
                <w:ilvl w:val="1"/>
                <w:numId w:val="68"/>
              </w:numPr>
              <w:tabs>
                <w:tab w:val="num" w:pos="339"/>
              </w:tabs>
              <w:ind w:left="342" w:hanging="270"/>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B2311C" w:rsidRPr="00A13626" w:rsidTr="0080444A">
        <w:trPr>
          <w:trHeight w:val="475"/>
        </w:trPr>
        <w:tc>
          <w:tcPr>
            <w:tcW w:w="2430" w:type="dxa"/>
          </w:tcPr>
          <w:p w:rsidR="00B2311C" w:rsidRPr="00A13626" w:rsidRDefault="00B2311C" w:rsidP="00DE7B39">
            <w:pPr>
              <w:rPr>
                <w:rFonts w:ascii="Arial" w:hAnsi="Arial" w:cs="Arial"/>
                <w:lang w:eastAsia="de-DE"/>
              </w:rPr>
            </w:pPr>
            <w:r w:rsidRPr="00A13626">
              <w:rPr>
                <w:rFonts w:ascii="Arial" w:hAnsi="Arial" w:cs="Arial"/>
                <w:lang w:eastAsia="de-DE"/>
              </w:rPr>
              <w:t>Resource Implications</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B2311C" w:rsidRPr="00A13626" w:rsidTr="0080444A">
        <w:tc>
          <w:tcPr>
            <w:tcW w:w="2430" w:type="dxa"/>
          </w:tcPr>
          <w:p w:rsidR="00B2311C" w:rsidRPr="00A13626" w:rsidRDefault="00B2311C" w:rsidP="00DE7B39">
            <w:pPr>
              <w:rPr>
                <w:rFonts w:ascii="Arial" w:hAnsi="Arial" w:cs="Arial"/>
              </w:rPr>
            </w:pPr>
            <w:r w:rsidRPr="00A13626">
              <w:rPr>
                <w:rFonts w:ascii="Arial" w:hAnsi="Arial" w:cs="Arial"/>
              </w:rPr>
              <w:t>Methods of Assessment</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2311C" w:rsidRPr="00C0751D" w:rsidRDefault="00B2311C" w:rsidP="00702DD4">
            <w:pPr>
              <w:numPr>
                <w:ilvl w:val="1"/>
                <w:numId w:val="68"/>
              </w:numPr>
              <w:tabs>
                <w:tab w:val="num" w:pos="339"/>
              </w:tabs>
              <w:ind w:left="342" w:hanging="270"/>
              <w:rPr>
                <w:rFonts w:ascii="Arial" w:hAnsi="Arial" w:cs="Arial"/>
              </w:rPr>
            </w:pPr>
            <w:r w:rsidRPr="00C0751D">
              <w:rPr>
                <w:rFonts w:ascii="Arial" w:hAnsi="Arial" w:cs="Arial"/>
              </w:rPr>
              <w:t>Interview / Written Test</w:t>
            </w:r>
          </w:p>
          <w:p w:rsidR="00B2311C" w:rsidRPr="00A22F53" w:rsidRDefault="00B2311C" w:rsidP="00702DD4">
            <w:pPr>
              <w:numPr>
                <w:ilvl w:val="1"/>
                <w:numId w:val="68"/>
              </w:numPr>
              <w:tabs>
                <w:tab w:val="num" w:pos="339"/>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B2311C" w:rsidRPr="00A13626" w:rsidTr="0080444A">
        <w:trPr>
          <w:trHeight w:val="70"/>
        </w:trPr>
        <w:tc>
          <w:tcPr>
            <w:tcW w:w="243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Context of Assessment</w:t>
            </w:r>
          </w:p>
        </w:tc>
        <w:tc>
          <w:tcPr>
            <w:tcW w:w="693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B2311C" w:rsidRDefault="00B2311C" w:rsidP="00B2311C"/>
    <w:p w:rsidR="00B2311C" w:rsidRDefault="00B2311C" w:rsidP="00B2311C"/>
    <w:p w:rsidR="00B2311C" w:rsidRDefault="00B2311C" w:rsidP="00B2311C"/>
    <w:p w:rsidR="00B2311C" w:rsidRDefault="00B2311C" w:rsidP="00B2311C"/>
    <w:p w:rsidR="00B2311C" w:rsidRDefault="00B2311C" w:rsidP="00B2311C"/>
    <w:p w:rsidR="00B2311C" w:rsidRDefault="00B2311C" w:rsidP="00B2311C"/>
    <w:p w:rsidR="00B2311C" w:rsidRDefault="00B2311C" w:rsidP="00B2311C"/>
    <w:p w:rsidR="00B2311C" w:rsidRDefault="00B2311C" w:rsidP="00B2311C">
      <w:pPr>
        <w:rPr>
          <w:rFonts w:ascii="Arial" w:hAnsi="Arial" w:cs="Arial"/>
        </w:rPr>
      </w:pPr>
    </w:p>
    <w:p w:rsidR="00B2311C" w:rsidRDefault="00B2311C" w:rsidP="00B2311C">
      <w:pPr>
        <w:rPr>
          <w:rFonts w:ascii="Arial" w:hAnsi="Arial" w:cs="Arial"/>
        </w:rPr>
      </w:pPr>
    </w:p>
    <w:p w:rsidR="00B2311C" w:rsidRDefault="00B2311C" w:rsidP="00B2311C">
      <w:pPr>
        <w:rPr>
          <w:rFonts w:ascii="Arial" w:hAnsi="Arial" w:cs="Arial"/>
        </w:rPr>
      </w:pPr>
    </w:p>
    <w:p w:rsidR="00B2311C" w:rsidRDefault="00B2311C" w:rsidP="00B2311C">
      <w:pPr>
        <w:rPr>
          <w:rFonts w:ascii="Arial" w:hAnsi="Arial" w:cs="Arial"/>
        </w:rPr>
      </w:pPr>
    </w:p>
    <w:p w:rsidR="00B2311C" w:rsidRPr="00A13626" w:rsidRDefault="00B2311C" w:rsidP="00B2311C">
      <w:pPr>
        <w:rPr>
          <w:rFonts w:ascii="Arial" w:hAnsi="Arial" w:cs="Arial"/>
        </w:rPr>
      </w:pPr>
      <w:r>
        <w:rPr>
          <w:rFonts w:ascii="Arial" w:hAnsi="Arial" w:cs="Arial"/>
        </w:rPr>
        <w:br w:type="page"/>
      </w:r>
    </w:p>
    <w:p w:rsidR="00B2311C" w:rsidRPr="0080444A" w:rsidRDefault="00B2311C" w:rsidP="00B2311C">
      <w:pPr>
        <w:rPr>
          <w:rFonts w:ascii="Arial" w:hAnsi="Arial" w:cs="Arial"/>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B2311C" w:rsidRPr="00A13626" w:rsidTr="0080444A">
        <w:trPr>
          <w:trHeight w:val="251"/>
        </w:trPr>
        <w:tc>
          <w:tcPr>
            <w:tcW w:w="9360" w:type="dxa"/>
            <w:gridSpan w:val="2"/>
            <w:shd w:val="clear" w:color="auto" w:fill="DDDDDD"/>
            <w:vAlign w:val="center"/>
          </w:tcPr>
          <w:p w:rsidR="00B2311C" w:rsidRPr="00A13626" w:rsidRDefault="00B2311C" w:rsidP="00B2311C">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Pr="00DF00E5">
              <w:rPr>
                <w:rFonts w:ascii="Arial" w:hAnsi="Arial" w:cs="Arial"/>
                <w:b/>
                <w:color w:val="000000"/>
              </w:rPr>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A13626" w:rsidTr="0080444A">
        <w:trPr>
          <w:trHeight w:val="350"/>
        </w:trPr>
        <w:tc>
          <w:tcPr>
            <w:tcW w:w="2790" w:type="dxa"/>
            <w:shd w:val="clear" w:color="auto" w:fill="DDDDDD"/>
            <w:vAlign w:val="center"/>
          </w:tcPr>
          <w:p w:rsidR="00B2311C" w:rsidRPr="00A13626" w:rsidRDefault="00B2311C" w:rsidP="00DE7B39">
            <w:pPr>
              <w:rPr>
                <w:rFonts w:ascii="Arial" w:hAnsi="Arial" w:cs="Arial"/>
                <w:b/>
              </w:rPr>
            </w:pPr>
            <w:r w:rsidRPr="00A13626">
              <w:rPr>
                <w:rFonts w:ascii="Arial" w:hAnsi="Arial" w:cs="Arial"/>
                <w:b/>
                <w:bCs/>
              </w:rPr>
              <w:t xml:space="preserve">Unit Title </w:t>
            </w:r>
          </w:p>
        </w:tc>
        <w:tc>
          <w:tcPr>
            <w:tcW w:w="6570" w:type="dxa"/>
            <w:shd w:val="clear" w:color="auto" w:fill="DDDDDD"/>
            <w:vAlign w:val="center"/>
          </w:tcPr>
          <w:p w:rsidR="00B2311C" w:rsidRPr="00A13626" w:rsidRDefault="00B2311C" w:rsidP="00DE7B39">
            <w:pPr>
              <w:ind w:left="180" w:hanging="180"/>
              <w:rPr>
                <w:rFonts w:ascii="Arial" w:hAnsi="Arial" w:cs="Arial"/>
                <w:b/>
              </w:rPr>
            </w:pPr>
            <w:r w:rsidRPr="00A13626">
              <w:rPr>
                <w:rFonts w:ascii="Arial" w:hAnsi="Arial" w:cs="Arial"/>
                <w:b/>
              </w:rPr>
              <w:t>Demonstrate Work Values</w:t>
            </w:r>
          </w:p>
        </w:tc>
      </w:tr>
      <w:tr w:rsidR="00B2311C" w:rsidRPr="00A13626" w:rsidTr="0080444A">
        <w:trPr>
          <w:trHeight w:val="350"/>
        </w:trPr>
        <w:tc>
          <w:tcPr>
            <w:tcW w:w="2790" w:type="dxa"/>
            <w:shd w:val="clear" w:color="auto" w:fill="DDDDDD"/>
            <w:vAlign w:val="center"/>
          </w:tcPr>
          <w:p w:rsidR="00B2311C" w:rsidRPr="00A13626" w:rsidRDefault="00B2311C" w:rsidP="00DE7B39">
            <w:pPr>
              <w:rPr>
                <w:rFonts w:ascii="Arial" w:hAnsi="Arial" w:cs="Arial"/>
                <w:b/>
                <w:bCs/>
              </w:rPr>
            </w:pPr>
            <w:r w:rsidRPr="00A13626">
              <w:rPr>
                <w:rFonts w:ascii="Arial" w:hAnsi="Arial" w:cs="Arial"/>
                <w:b/>
                <w:bCs/>
              </w:rPr>
              <w:t>Unit Code</w:t>
            </w:r>
          </w:p>
        </w:tc>
        <w:bookmarkStart w:id="19" w:name="IND_TEA1_09_"/>
        <w:tc>
          <w:tcPr>
            <w:tcW w:w="6570" w:type="dxa"/>
            <w:shd w:val="clear" w:color="auto" w:fill="DDDDDD"/>
            <w:vAlign w:val="center"/>
          </w:tcPr>
          <w:p w:rsidR="00B2311C" w:rsidRPr="00E21513" w:rsidRDefault="002345F2" w:rsidP="00B2311C">
            <w:pPr>
              <w:rPr>
                <w:rFonts w:ascii="Arial" w:hAnsi="Arial" w:cs="Arial"/>
                <w:b/>
                <w:bCs/>
                <w:color w:val="1F497D"/>
                <w:sz w:val="20"/>
                <w:lang w:val="en-GB"/>
              </w:rPr>
            </w:pPr>
            <w:r>
              <w:rPr>
                <w:rFonts w:ascii="Arial" w:hAnsi="Arial" w:cs="Arial"/>
                <w:b/>
                <w:color w:val="0000FF"/>
              </w:rPr>
              <w:fldChar w:fldCharType="begin"/>
            </w:r>
            <w:r w:rsidR="00B2311C">
              <w:rPr>
                <w:rFonts w:ascii="Arial" w:hAnsi="Arial" w:cs="Arial"/>
                <w:b/>
                <w:color w:val="0000FF"/>
              </w:rPr>
              <w:instrText xml:space="preserve"> HYPERLINK  \l "IND_TEA1_09_0117" </w:instrText>
            </w:r>
            <w:r>
              <w:rPr>
                <w:rFonts w:ascii="Arial" w:hAnsi="Arial" w:cs="Arial"/>
                <w:b/>
                <w:color w:val="0000FF"/>
              </w:rPr>
              <w:fldChar w:fldCharType="separate"/>
            </w:r>
            <w:r w:rsidR="00B2311C" w:rsidRPr="00B2311C">
              <w:rPr>
                <w:rStyle w:val="Hyperlink"/>
                <w:rFonts w:ascii="Arial" w:hAnsi="Arial" w:cs="Arial"/>
                <w:b/>
              </w:rPr>
              <w:t>IND TEA1 09 0117</w:t>
            </w:r>
            <w:bookmarkEnd w:id="19"/>
            <w:r>
              <w:rPr>
                <w:rFonts w:ascii="Arial" w:hAnsi="Arial" w:cs="Arial"/>
                <w:b/>
                <w:color w:val="0000FF"/>
              </w:rPr>
              <w:fldChar w:fldCharType="end"/>
            </w:r>
            <w:hyperlink w:anchor="IND_BBS1_22_0117" w:history="1"/>
          </w:p>
        </w:tc>
      </w:tr>
      <w:tr w:rsidR="00B2311C" w:rsidRPr="00A13626" w:rsidTr="0080444A">
        <w:trPr>
          <w:trHeight w:val="620"/>
        </w:trPr>
        <w:tc>
          <w:tcPr>
            <w:tcW w:w="2790" w:type="dxa"/>
          </w:tcPr>
          <w:p w:rsidR="00B2311C" w:rsidRPr="00A13626" w:rsidRDefault="00B2311C" w:rsidP="00DE7B39">
            <w:pPr>
              <w:rPr>
                <w:rFonts w:ascii="Arial" w:hAnsi="Arial" w:cs="Arial"/>
              </w:rPr>
            </w:pPr>
            <w:r w:rsidRPr="00A13626">
              <w:rPr>
                <w:rFonts w:ascii="Arial" w:hAnsi="Arial" w:cs="Arial"/>
                <w:b/>
                <w:bCs/>
              </w:rPr>
              <w:t>Unit Descriptor</w:t>
            </w:r>
          </w:p>
        </w:tc>
        <w:tc>
          <w:tcPr>
            <w:tcW w:w="6570" w:type="dxa"/>
            <w:vAlign w:val="center"/>
          </w:tcPr>
          <w:p w:rsidR="00B2311C" w:rsidRPr="00A13626" w:rsidRDefault="00B2311C" w:rsidP="00DE7B39">
            <w:pPr>
              <w:tabs>
                <w:tab w:val="left" w:pos="9000"/>
              </w:tabs>
              <w:jc w:val="both"/>
              <w:rPr>
                <w:rFonts w:ascii="Arial" w:hAnsi="Arial" w:cs="Arial"/>
              </w:rPr>
            </w:pPr>
            <w:r w:rsidRPr="00A13626">
              <w:rPr>
                <w:rFonts w:ascii="Arial" w:hAnsi="Arial" w:cs="Arial"/>
              </w:rPr>
              <w:t>This unit covers the knowledge, skills and attitude required in   demonstrating proper work values.</w:t>
            </w:r>
          </w:p>
        </w:tc>
      </w:tr>
    </w:tbl>
    <w:p w:rsidR="00B2311C" w:rsidRPr="003806A9" w:rsidRDefault="00B2311C" w:rsidP="00B2311C">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A13626" w:rsidTr="0080444A">
        <w:trPr>
          <w:trHeight w:val="77"/>
        </w:trPr>
        <w:tc>
          <w:tcPr>
            <w:tcW w:w="2790" w:type="dxa"/>
            <w:shd w:val="clear" w:color="auto" w:fill="D9D9D9"/>
            <w:vAlign w:val="center"/>
          </w:tcPr>
          <w:p w:rsidR="00B2311C" w:rsidRPr="00A13626" w:rsidRDefault="00B2311C" w:rsidP="00DE7B39">
            <w:pPr>
              <w:rPr>
                <w:rFonts w:ascii="Arial" w:hAnsi="Arial" w:cs="Arial"/>
              </w:rPr>
            </w:pPr>
            <w:r w:rsidRPr="00A13626">
              <w:rPr>
                <w:rFonts w:ascii="Arial" w:hAnsi="Arial" w:cs="Arial"/>
                <w:b/>
                <w:bCs/>
              </w:rPr>
              <w:t>Elements</w:t>
            </w:r>
          </w:p>
        </w:tc>
        <w:tc>
          <w:tcPr>
            <w:tcW w:w="6570" w:type="dxa"/>
            <w:shd w:val="clear" w:color="auto" w:fill="D9D9D9"/>
            <w:vAlign w:val="center"/>
          </w:tcPr>
          <w:p w:rsidR="00B2311C" w:rsidRPr="00A13626" w:rsidRDefault="00B2311C" w:rsidP="00DE7B39">
            <w:pPr>
              <w:autoSpaceDE w:val="0"/>
              <w:autoSpaceDN w:val="0"/>
              <w:adjustRightInd w:val="0"/>
              <w:rPr>
                <w:rFonts w:ascii="Arial" w:hAnsi="Arial" w:cs="Arial"/>
                <w:b/>
                <w:bCs/>
              </w:rPr>
            </w:pPr>
            <w:r w:rsidRPr="00A13626">
              <w:rPr>
                <w:rFonts w:ascii="Arial" w:hAnsi="Arial" w:cs="Arial"/>
                <w:b/>
                <w:bCs/>
              </w:rPr>
              <w:t>Performance Criteria</w:t>
            </w:r>
          </w:p>
        </w:tc>
      </w:tr>
      <w:tr w:rsidR="00B2311C" w:rsidRPr="00A13626" w:rsidTr="0080444A">
        <w:tblPrEx>
          <w:tblLook w:val="0000"/>
        </w:tblPrEx>
        <w:trPr>
          <w:trHeight w:val="1250"/>
        </w:trPr>
        <w:tc>
          <w:tcPr>
            <w:tcW w:w="2790" w:type="dxa"/>
          </w:tcPr>
          <w:p w:rsidR="00B2311C" w:rsidRPr="000505BD" w:rsidRDefault="00B2311C" w:rsidP="00702DD4">
            <w:pPr>
              <w:pStyle w:val="ListParagraph"/>
              <w:numPr>
                <w:ilvl w:val="0"/>
                <w:numId w:val="117"/>
              </w:numPr>
              <w:spacing w:before="100" w:beforeAutospacing="1" w:afterAutospacing="1"/>
              <w:outlineLvl w:val="4"/>
              <w:rPr>
                <w:rFonts w:ascii="Arial" w:hAnsi="Arial" w:cs="Arial"/>
                <w:bCs/>
                <w:iCs/>
              </w:rPr>
            </w:pPr>
            <w:r w:rsidRPr="000505BD">
              <w:rPr>
                <w:rFonts w:ascii="Arial" w:hAnsi="Arial" w:cs="Arial"/>
                <w:bCs/>
                <w:iCs/>
              </w:rPr>
              <w:t>Define the purpose of work</w:t>
            </w:r>
          </w:p>
        </w:tc>
        <w:tc>
          <w:tcPr>
            <w:tcW w:w="6570" w:type="dxa"/>
          </w:tcPr>
          <w:p w:rsidR="00B2311C" w:rsidRPr="00A13626" w:rsidRDefault="00B2311C" w:rsidP="00702DD4">
            <w:pPr>
              <w:numPr>
                <w:ilvl w:val="1"/>
                <w:numId w:val="53"/>
              </w:numPr>
              <w:spacing w:before="120"/>
              <w:ind w:left="432" w:hanging="432"/>
              <w:rPr>
                <w:rFonts w:ascii="Arial" w:hAnsi="Arial" w:cs="Arial"/>
              </w:rPr>
            </w:pPr>
            <w:r w:rsidRPr="00A13626">
              <w:rPr>
                <w:rFonts w:ascii="Arial" w:hAnsi="Arial" w:cs="Arial"/>
              </w:rPr>
              <w:t>One’s unique sense of purpose for working and the ‘whys’ of work are identified, reflected on and clearly defined for one’s development as a person and as a member of society.</w:t>
            </w:r>
          </w:p>
          <w:p w:rsidR="00B2311C" w:rsidRPr="00A13626" w:rsidRDefault="00B2311C" w:rsidP="00702DD4">
            <w:pPr>
              <w:numPr>
                <w:ilvl w:val="1"/>
                <w:numId w:val="53"/>
              </w:numPr>
              <w:spacing w:before="120"/>
              <w:ind w:left="432" w:hanging="432"/>
              <w:rPr>
                <w:rFonts w:ascii="Arial" w:hAnsi="Arial" w:cs="Arial"/>
              </w:rPr>
            </w:pPr>
            <w:r w:rsidRPr="00A13626">
              <w:rPr>
                <w:rFonts w:ascii="Arial" w:hAnsi="Arial" w:cs="Arial"/>
              </w:rPr>
              <w:t>Personal mission is achieved in harmony with company’s values</w:t>
            </w:r>
            <w:r>
              <w:rPr>
                <w:rFonts w:ascii="Arial" w:hAnsi="Arial" w:cs="Arial"/>
              </w:rPr>
              <w:t>.</w:t>
            </w:r>
          </w:p>
        </w:tc>
      </w:tr>
      <w:tr w:rsidR="00B2311C" w:rsidRPr="00A13626" w:rsidTr="0080444A">
        <w:tblPrEx>
          <w:tblLook w:val="0000"/>
        </w:tblPrEx>
        <w:tc>
          <w:tcPr>
            <w:tcW w:w="2790" w:type="dxa"/>
          </w:tcPr>
          <w:p w:rsidR="00B2311C" w:rsidRPr="000505BD" w:rsidRDefault="00B2311C" w:rsidP="00702DD4">
            <w:pPr>
              <w:pStyle w:val="ListParagraph"/>
              <w:numPr>
                <w:ilvl w:val="0"/>
                <w:numId w:val="117"/>
              </w:numPr>
              <w:spacing w:before="100" w:beforeAutospacing="1" w:afterAutospacing="1"/>
              <w:outlineLvl w:val="4"/>
              <w:rPr>
                <w:rFonts w:ascii="Arial" w:hAnsi="Arial" w:cs="Arial"/>
                <w:bCs/>
                <w:iCs/>
              </w:rPr>
            </w:pPr>
            <w:r w:rsidRPr="000505BD">
              <w:rPr>
                <w:rFonts w:ascii="Arial" w:hAnsi="Arial" w:cs="Arial"/>
                <w:bCs/>
                <w:iCs/>
              </w:rPr>
              <w:t xml:space="preserve">Apply work values/ethics </w:t>
            </w:r>
          </w:p>
        </w:tc>
        <w:tc>
          <w:tcPr>
            <w:tcW w:w="6570" w:type="dxa"/>
          </w:tcPr>
          <w:p w:rsidR="00B2311C" w:rsidRPr="00A13626" w:rsidRDefault="00B2311C" w:rsidP="00702DD4">
            <w:pPr>
              <w:numPr>
                <w:ilvl w:val="0"/>
                <w:numId w:val="54"/>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B2311C" w:rsidRPr="00A13626" w:rsidRDefault="00B2311C" w:rsidP="00702DD4">
            <w:pPr>
              <w:numPr>
                <w:ilvl w:val="0"/>
                <w:numId w:val="54"/>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B2311C" w:rsidRPr="00A13626" w:rsidRDefault="00B2311C" w:rsidP="00702DD4">
            <w:pPr>
              <w:numPr>
                <w:ilvl w:val="0"/>
                <w:numId w:val="54"/>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B2311C" w:rsidRPr="00A13626" w:rsidRDefault="00B2311C" w:rsidP="00702DD4">
            <w:pPr>
              <w:numPr>
                <w:ilvl w:val="0"/>
                <w:numId w:val="54"/>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B2311C" w:rsidRPr="00A13626" w:rsidTr="0080444A">
        <w:tblPrEx>
          <w:tblLook w:val="0000"/>
        </w:tblPrEx>
        <w:trPr>
          <w:trHeight w:val="1988"/>
        </w:trPr>
        <w:tc>
          <w:tcPr>
            <w:tcW w:w="2790" w:type="dxa"/>
          </w:tcPr>
          <w:p w:rsidR="00B2311C" w:rsidRPr="000505BD" w:rsidRDefault="00B2311C" w:rsidP="00702DD4">
            <w:pPr>
              <w:pStyle w:val="ListParagraph"/>
              <w:numPr>
                <w:ilvl w:val="0"/>
                <w:numId w:val="117"/>
              </w:numPr>
              <w:spacing w:before="100" w:beforeAutospacing="1" w:afterAutospacing="1"/>
              <w:rPr>
                <w:rFonts w:ascii="Arial" w:hAnsi="Arial" w:cs="Arial"/>
              </w:rPr>
            </w:pPr>
            <w:r w:rsidRPr="000505BD">
              <w:rPr>
                <w:rFonts w:ascii="Arial" w:hAnsi="Arial" w:cs="Arial"/>
              </w:rPr>
              <w:t>Deal with ethical problems</w:t>
            </w:r>
          </w:p>
        </w:tc>
        <w:tc>
          <w:tcPr>
            <w:tcW w:w="6570" w:type="dxa"/>
          </w:tcPr>
          <w:p w:rsidR="00B2311C" w:rsidRPr="00A13626" w:rsidRDefault="00B2311C" w:rsidP="00702DD4">
            <w:pPr>
              <w:numPr>
                <w:ilvl w:val="1"/>
                <w:numId w:val="55"/>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B2311C" w:rsidRPr="00A13626" w:rsidRDefault="00B2311C" w:rsidP="00702DD4">
            <w:pPr>
              <w:numPr>
                <w:ilvl w:val="1"/>
                <w:numId w:val="55"/>
              </w:numPr>
              <w:spacing w:before="120"/>
              <w:rPr>
                <w:rFonts w:ascii="Arial" w:hAnsi="Arial" w:cs="Arial"/>
              </w:rPr>
            </w:pPr>
            <w:r w:rsidRPr="00A13626">
              <w:rPr>
                <w:rFonts w:ascii="Arial" w:hAnsi="Arial" w:cs="Arial"/>
                <w:b/>
                <w:i/>
                <w:iCs/>
              </w:rPr>
              <w:t>Work incidents/situations</w:t>
            </w:r>
            <w:r w:rsidRPr="00A13626">
              <w:rPr>
                <w:rFonts w:ascii="Arial" w:hAnsi="Arial" w:cs="Arial"/>
              </w:rPr>
              <w:t xml:space="preserve"> are reported and/or resolved in accordance with company protocol/guidelines.</w:t>
            </w:r>
          </w:p>
          <w:p w:rsidR="00B2311C" w:rsidRPr="00A13626" w:rsidRDefault="00B2311C" w:rsidP="00702DD4">
            <w:pPr>
              <w:numPr>
                <w:ilvl w:val="1"/>
                <w:numId w:val="55"/>
              </w:numPr>
              <w:spacing w:before="120"/>
              <w:rPr>
                <w:rFonts w:ascii="Arial" w:hAnsi="Arial" w:cs="Arial"/>
              </w:rPr>
            </w:pPr>
            <w:r w:rsidRPr="00A13626">
              <w:rPr>
                <w:rFonts w:ascii="Arial" w:hAnsi="Arial" w:cs="Arial"/>
              </w:rPr>
              <w:t>Resolution and/or referral of ethical problems identified are used as learning opportunities.</w:t>
            </w:r>
          </w:p>
        </w:tc>
      </w:tr>
      <w:tr w:rsidR="00B2311C" w:rsidRPr="00A13626" w:rsidTr="0080444A">
        <w:tblPrEx>
          <w:tblLook w:val="0000"/>
        </w:tblPrEx>
        <w:trPr>
          <w:trHeight w:val="350"/>
        </w:trPr>
        <w:tc>
          <w:tcPr>
            <w:tcW w:w="2790" w:type="dxa"/>
          </w:tcPr>
          <w:p w:rsidR="00B2311C" w:rsidRPr="000505BD" w:rsidRDefault="00B2311C" w:rsidP="00702DD4">
            <w:pPr>
              <w:pStyle w:val="ListParagraph"/>
              <w:numPr>
                <w:ilvl w:val="0"/>
                <w:numId w:val="117"/>
              </w:numPr>
              <w:spacing w:before="100" w:beforeAutospacing="1" w:afterAutospacing="1"/>
              <w:rPr>
                <w:rFonts w:ascii="Arial" w:hAnsi="Arial" w:cs="Arial"/>
              </w:rPr>
            </w:pPr>
            <w:r w:rsidRPr="000505BD">
              <w:rPr>
                <w:rFonts w:ascii="Arial" w:hAnsi="Arial" w:cs="Arial"/>
              </w:rPr>
              <w:t>Maintain integrity of conduct in the workplace</w:t>
            </w:r>
          </w:p>
        </w:tc>
        <w:tc>
          <w:tcPr>
            <w:tcW w:w="6570" w:type="dxa"/>
          </w:tcPr>
          <w:p w:rsidR="00B2311C" w:rsidRPr="00A13626" w:rsidRDefault="00B2311C" w:rsidP="00702DD4">
            <w:pPr>
              <w:numPr>
                <w:ilvl w:val="0"/>
                <w:numId w:val="56"/>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B2311C" w:rsidRPr="00A13626" w:rsidRDefault="00B2311C" w:rsidP="00702DD4">
            <w:pPr>
              <w:numPr>
                <w:ilvl w:val="0"/>
                <w:numId w:val="56"/>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B2311C" w:rsidRPr="00A13626" w:rsidRDefault="00B2311C" w:rsidP="00702DD4">
            <w:pPr>
              <w:numPr>
                <w:ilvl w:val="0"/>
                <w:numId w:val="56"/>
              </w:numPr>
              <w:spacing w:before="120"/>
              <w:ind w:left="432" w:hanging="432"/>
              <w:rPr>
                <w:rFonts w:ascii="Arial" w:hAnsi="Arial" w:cs="Arial"/>
              </w:rPr>
            </w:pPr>
            <w:r w:rsidRPr="00A13626">
              <w:rPr>
                <w:rFonts w:ascii="Arial" w:hAnsi="Arial" w:cs="Arial"/>
              </w:rPr>
              <w:t>Company values/practices are shared with co-workers using appropriate behavior and language.</w:t>
            </w:r>
          </w:p>
        </w:tc>
      </w:tr>
    </w:tbl>
    <w:p w:rsidR="00B2311C" w:rsidRPr="0080444A" w:rsidRDefault="00B2311C" w:rsidP="00B2311C">
      <w:pPr>
        <w:tabs>
          <w:tab w:val="center" w:pos="4536"/>
          <w:tab w:val="right" w:pos="9072"/>
        </w:tabs>
        <w:rPr>
          <w:rFonts w:ascii="Arial" w:hAnsi="Arial" w:cs="Arial"/>
          <w:sz w:val="22"/>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A13626" w:rsidTr="0080444A">
        <w:trPr>
          <w:trHeight w:val="197"/>
        </w:trPr>
        <w:tc>
          <w:tcPr>
            <w:tcW w:w="2790" w:type="dxa"/>
            <w:shd w:val="clear" w:color="auto" w:fill="D9D9D9"/>
            <w:vAlign w:val="center"/>
          </w:tcPr>
          <w:p w:rsidR="00B2311C" w:rsidRPr="00A13626" w:rsidRDefault="00B2311C" w:rsidP="00DE7B39">
            <w:pPr>
              <w:autoSpaceDE w:val="0"/>
              <w:autoSpaceDN w:val="0"/>
              <w:adjustRightInd w:val="0"/>
              <w:rPr>
                <w:rFonts w:ascii="Arial" w:hAnsi="Arial" w:cs="Arial"/>
                <w:b/>
              </w:rPr>
            </w:pPr>
            <w:r w:rsidRPr="00A13626">
              <w:rPr>
                <w:rFonts w:ascii="Arial" w:hAnsi="Arial" w:cs="Arial"/>
                <w:b/>
              </w:rPr>
              <w:br w:type="page"/>
              <w:t>Variable</w:t>
            </w:r>
          </w:p>
        </w:tc>
        <w:tc>
          <w:tcPr>
            <w:tcW w:w="6570" w:type="dxa"/>
            <w:shd w:val="clear" w:color="auto" w:fill="D9D9D9"/>
            <w:vAlign w:val="center"/>
          </w:tcPr>
          <w:p w:rsidR="00B2311C" w:rsidRPr="00A13626" w:rsidRDefault="00B2311C" w:rsidP="00DE7B39">
            <w:pPr>
              <w:rPr>
                <w:rFonts w:ascii="Arial" w:hAnsi="Arial" w:cs="Arial"/>
                <w:b/>
              </w:rPr>
            </w:pPr>
            <w:r w:rsidRPr="00A13626">
              <w:rPr>
                <w:rFonts w:ascii="Arial" w:hAnsi="Arial" w:cs="Arial"/>
                <w:b/>
              </w:rPr>
              <w:t>Range</w:t>
            </w:r>
          </w:p>
        </w:tc>
      </w:tr>
      <w:tr w:rsidR="00B2311C" w:rsidRPr="00A13626" w:rsidTr="0080444A">
        <w:trPr>
          <w:trHeight w:val="197"/>
        </w:trPr>
        <w:tc>
          <w:tcPr>
            <w:tcW w:w="2790" w:type="dxa"/>
            <w:shd w:val="clear" w:color="auto" w:fill="auto"/>
          </w:tcPr>
          <w:p w:rsidR="00B2311C" w:rsidRPr="00A13626" w:rsidRDefault="00B2311C" w:rsidP="00DE7B39">
            <w:pPr>
              <w:autoSpaceDE w:val="0"/>
              <w:autoSpaceDN w:val="0"/>
              <w:adjustRightInd w:val="0"/>
              <w:rPr>
                <w:rFonts w:ascii="Arial" w:hAnsi="Arial" w:cs="Arial"/>
                <w:b/>
              </w:rPr>
            </w:pPr>
            <w:r w:rsidRPr="00A13626">
              <w:rPr>
                <w:rFonts w:ascii="Arial" w:hAnsi="Arial" w:cs="Arial"/>
              </w:rPr>
              <w:t>Work values/ethics/ concepts</w:t>
            </w:r>
          </w:p>
        </w:tc>
        <w:tc>
          <w:tcPr>
            <w:tcW w:w="6570" w:type="dxa"/>
            <w:shd w:val="clear" w:color="auto" w:fill="auto"/>
            <w:vAlign w:val="center"/>
          </w:tcPr>
          <w:p w:rsidR="00B2311C" w:rsidRPr="00A13626" w:rsidRDefault="00B2311C" w:rsidP="00DE7B39">
            <w:pPr>
              <w:rPr>
                <w:rFonts w:ascii="Arial" w:hAnsi="Arial" w:cs="Arial"/>
              </w:rPr>
            </w:pPr>
            <w:r w:rsidRPr="00A13626">
              <w:rPr>
                <w:rFonts w:ascii="Arial" w:hAnsi="Arial" w:cs="Arial"/>
              </w:rPr>
              <w:t>May include but are not limited to:</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Commitment/ Dedication</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Sense of urgency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Sense of purpose</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Love for work</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High motivation</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Orderliness</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Reliability and Dependability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Competence</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Goal-oriented</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Sense of responsibility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Being knowledgeable</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Loyalty to work/company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 xml:space="preserve">Sensitivity to others </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Compassion/Caring attitude</w:t>
            </w:r>
          </w:p>
          <w:p w:rsidR="00B2311C" w:rsidRDefault="00B2311C" w:rsidP="00702DD4">
            <w:pPr>
              <w:numPr>
                <w:ilvl w:val="0"/>
                <w:numId w:val="57"/>
              </w:numPr>
              <w:ind w:left="342" w:hanging="342"/>
              <w:rPr>
                <w:rFonts w:ascii="Arial" w:hAnsi="Arial" w:cs="Arial"/>
              </w:rPr>
            </w:pPr>
            <w:r w:rsidRPr="00A13626">
              <w:rPr>
                <w:rFonts w:ascii="Arial" w:hAnsi="Arial" w:cs="Arial"/>
              </w:rPr>
              <w:t>Balancing between family and work</w:t>
            </w:r>
          </w:p>
          <w:p w:rsidR="00B2311C" w:rsidRPr="000505BD" w:rsidRDefault="00B2311C" w:rsidP="00702DD4">
            <w:pPr>
              <w:numPr>
                <w:ilvl w:val="0"/>
                <w:numId w:val="57"/>
              </w:numPr>
              <w:ind w:left="342" w:hanging="342"/>
              <w:rPr>
                <w:rFonts w:ascii="Arial" w:hAnsi="Arial" w:cs="Arial"/>
              </w:rPr>
            </w:pPr>
            <w:r w:rsidRPr="000505BD">
              <w:rPr>
                <w:rFonts w:ascii="Arial" w:hAnsi="Arial" w:cs="Arial"/>
              </w:rPr>
              <w:t>Sense of nationalism</w:t>
            </w:r>
          </w:p>
        </w:tc>
      </w:tr>
      <w:tr w:rsidR="00B2311C" w:rsidRPr="00A13626" w:rsidTr="008044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B2311C" w:rsidRPr="00A13626" w:rsidRDefault="00B2311C" w:rsidP="00DE7B39">
            <w:pPr>
              <w:tabs>
                <w:tab w:val="left" w:pos="-2898"/>
              </w:tabs>
              <w:rPr>
                <w:rFonts w:ascii="Arial" w:hAnsi="Arial" w:cs="Arial"/>
              </w:rPr>
            </w:pPr>
            <w:r w:rsidRPr="00A13626">
              <w:rPr>
                <w:rFonts w:ascii="Arial" w:hAnsi="Arial" w:cs="Arial"/>
              </w:rPr>
              <w:t>Work practices</w:t>
            </w:r>
          </w:p>
        </w:tc>
        <w:tc>
          <w:tcPr>
            <w:tcW w:w="6570" w:type="dxa"/>
          </w:tcPr>
          <w:p w:rsidR="00B2311C" w:rsidRDefault="00B2311C" w:rsidP="00DE7B39">
            <w:pPr>
              <w:rPr>
                <w:rFonts w:ascii="Arial" w:hAnsi="Arial" w:cs="Arial"/>
              </w:rPr>
            </w:pPr>
            <w:r w:rsidRPr="00A13626">
              <w:rPr>
                <w:rFonts w:ascii="Arial" w:hAnsi="Arial" w:cs="Arial"/>
              </w:rPr>
              <w:t xml:space="preserve">May </w:t>
            </w:r>
            <w:r>
              <w:rPr>
                <w:rFonts w:ascii="Arial" w:hAnsi="Arial" w:cs="Arial"/>
              </w:rPr>
              <w:t>include but are not limited to:</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Quality of work</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Punctuality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Efficiency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Effectiveness</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Productivity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Resourcefulness</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Innovativeness/Creativity</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Cost consciousness</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5S</w:t>
            </w:r>
          </w:p>
          <w:p w:rsidR="00B2311C" w:rsidRPr="00A13626" w:rsidRDefault="00B2311C" w:rsidP="00702DD4">
            <w:pPr>
              <w:numPr>
                <w:ilvl w:val="0"/>
                <w:numId w:val="57"/>
              </w:numPr>
              <w:ind w:left="342" w:hanging="342"/>
              <w:rPr>
                <w:rFonts w:ascii="Arial" w:hAnsi="Arial" w:cs="Arial"/>
              </w:rPr>
            </w:pPr>
            <w:r w:rsidRPr="00A13626">
              <w:rPr>
                <w:rFonts w:ascii="Arial" w:hAnsi="Arial" w:cs="Arial"/>
              </w:rPr>
              <w:t>Attention to details</w:t>
            </w:r>
          </w:p>
        </w:tc>
      </w:tr>
      <w:tr w:rsidR="00B2311C" w:rsidRPr="00A13626" w:rsidTr="008044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B2311C" w:rsidRPr="00A13626" w:rsidRDefault="00B2311C" w:rsidP="00DE7B39">
            <w:pPr>
              <w:tabs>
                <w:tab w:val="left" w:pos="-2898"/>
              </w:tabs>
              <w:rPr>
                <w:rFonts w:ascii="Arial" w:hAnsi="Arial" w:cs="Arial"/>
              </w:rPr>
            </w:pPr>
            <w:r w:rsidRPr="00A13626">
              <w:rPr>
                <w:rFonts w:ascii="Arial" w:hAnsi="Arial" w:cs="Arial"/>
              </w:rPr>
              <w:t xml:space="preserve">Company resources </w:t>
            </w:r>
          </w:p>
        </w:tc>
        <w:tc>
          <w:tcPr>
            <w:tcW w:w="6570" w:type="dxa"/>
          </w:tcPr>
          <w:p w:rsidR="00B2311C" w:rsidRDefault="00B2311C" w:rsidP="00DE7B39">
            <w:pPr>
              <w:rPr>
                <w:rFonts w:ascii="Arial" w:hAnsi="Arial" w:cs="Arial"/>
              </w:rPr>
            </w:pPr>
            <w:r w:rsidRPr="00A13626">
              <w:rPr>
                <w:rFonts w:ascii="Arial" w:hAnsi="Arial" w:cs="Arial"/>
              </w:rPr>
              <w:t xml:space="preserve">May </w:t>
            </w:r>
            <w:r>
              <w:rPr>
                <w:rFonts w:ascii="Arial" w:hAnsi="Arial" w:cs="Arial"/>
              </w:rPr>
              <w:t>include but are not limited to:</w:t>
            </w:r>
          </w:p>
          <w:p w:rsidR="00B2311C" w:rsidRPr="00A13626" w:rsidRDefault="00B2311C" w:rsidP="00702DD4">
            <w:pPr>
              <w:numPr>
                <w:ilvl w:val="0"/>
                <w:numId w:val="59"/>
              </w:numPr>
              <w:rPr>
                <w:rFonts w:ascii="Arial" w:hAnsi="Arial" w:cs="Arial"/>
              </w:rPr>
            </w:pPr>
            <w:r w:rsidRPr="00A13626">
              <w:rPr>
                <w:rFonts w:ascii="Arial" w:hAnsi="Arial" w:cs="Arial"/>
              </w:rPr>
              <w:t>Consumable materials</w:t>
            </w:r>
          </w:p>
          <w:p w:rsidR="00B2311C" w:rsidRPr="00A13626" w:rsidRDefault="00B2311C" w:rsidP="00702DD4">
            <w:pPr>
              <w:numPr>
                <w:ilvl w:val="0"/>
                <w:numId w:val="59"/>
              </w:numPr>
              <w:rPr>
                <w:rFonts w:ascii="Arial" w:hAnsi="Arial" w:cs="Arial"/>
              </w:rPr>
            </w:pPr>
            <w:r w:rsidRPr="00A13626">
              <w:rPr>
                <w:rFonts w:ascii="Arial" w:hAnsi="Arial" w:cs="Arial"/>
              </w:rPr>
              <w:t>Equipment/Machineries</w:t>
            </w:r>
          </w:p>
          <w:p w:rsidR="00B2311C" w:rsidRPr="00A13626" w:rsidRDefault="00B2311C" w:rsidP="00702DD4">
            <w:pPr>
              <w:numPr>
                <w:ilvl w:val="0"/>
                <w:numId w:val="59"/>
              </w:numPr>
              <w:rPr>
                <w:rFonts w:ascii="Arial" w:hAnsi="Arial" w:cs="Arial"/>
              </w:rPr>
            </w:pPr>
            <w:r w:rsidRPr="00A13626">
              <w:rPr>
                <w:rFonts w:ascii="Arial" w:hAnsi="Arial" w:cs="Arial"/>
              </w:rPr>
              <w:t>Human</w:t>
            </w:r>
          </w:p>
          <w:p w:rsidR="00B2311C" w:rsidRPr="00DF1135" w:rsidRDefault="00B2311C" w:rsidP="00702DD4">
            <w:pPr>
              <w:numPr>
                <w:ilvl w:val="0"/>
                <w:numId w:val="59"/>
              </w:numPr>
              <w:rPr>
                <w:rFonts w:ascii="Arial" w:hAnsi="Arial" w:cs="Arial"/>
              </w:rPr>
            </w:pPr>
            <w:r w:rsidRPr="00A13626">
              <w:rPr>
                <w:rFonts w:ascii="Arial" w:hAnsi="Arial" w:cs="Arial"/>
              </w:rPr>
              <w:t>Time</w:t>
            </w:r>
            <w:r>
              <w:rPr>
                <w:rFonts w:ascii="Arial" w:hAnsi="Arial" w:cs="Arial"/>
              </w:rPr>
              <w:t xml:space="preserve"> and </w:t>
            </w:r>
            <w:r w:rsidRPr="00DF1135">
              <w:rPr>
                <w:rFonts w:ascii="Arial" w:hAnsi="Arial" w:cs="Arial"/>
              </w:rPr>
              <w:t>Financial resources</w:t>
            </w:r>
          </w:p>
        </w:tc>
      </w:tr>
      <w:tr w:rsidR="00B2311C" w:rsidRPr="00A13626" w:rsidTr="008044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B2311C" w:rsidRPr="00A13626" w:rsidRDefault="00B2311C" w:rsidP="00DE7B39">
            <w:pPr>
              <w:tabs>
                <w:tab w:val="left" w:pos="-2898"/>
              </w:tabs>
              <w:rPr>
                <w:rFonts w:ascii="Arial" w:hAnsi="Arial" w:cs="Arial"/>
              </w:rPr>
            </w:pPr>
            <w:r w:rsidRPr="00A13626">
              <w:rPr>
                <w:rFonts w:ascii="Arial" w:hAnsi="Arial" w:cs="Arial"/>
              </w:rPr>
              <w:t>Work incidents/</w:t>
            </w:r>
          </w:p>
          <w:p w:rsidR="00B2311C" w:rsidRPr="00A13626" w:rsidRDefault="00B2311C" w:rsidP="00DE7B39">
            <w:pPr>
              <w:tabs>
                <w:tab w:val="left" w:pos="-2898"/>
              </w:tabs>
              <w:rPr>
                <w:rFonts w:ascii="Arial" w:hAnsi="Arial" w:cs="Arial"/>
              </w:rPr>
            </w:pPr>
            <w:r w:rsidRPr="00A13626">
              <w:rPr>
                <w:rFonts w:ascii="Arial" w:hAnsi="Arial" w:cs="Arial"/>
              </w:rPr>
              <w:t xml:space="preserve">Situations </w:t>
            </w:r>
          </w:p>
        </w:tc>
        <w:tc>
          <w:tcPr>
            <w:tcW w:w="6570" w:type="dxa"/>
          </w:tcPr>
          <w:p w:rsidR="00B2311C" w:rsidRDefault="00B2311C" w:rsidP="00DE7B39">
            <w:pPr>
              <w:rPr>
                <w:rFonts w:ascii="Arial" w:hAnsi="Arial" w:cs="Arial"/>
              </w:rPr>
            </w:pPr>
            <w:r w:rsidRPr="00A13626">
              <w:rPr>
                <w:rFonts w:ascii="Arial" w:hAnsi="Arial" w:cs="Arial"/>
              </w:rPr>
              <w:t xml:space="preserve">May </w:t>
            </w:r>
            <w:r>
              <w:rPr>
                <w:rFonts w:ascii="Arial" w:hAnsi="Arial" w:cs="Arial"/>
              </w:rPr>
              <w:t>include but are not limited to:</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Violent/intense dispute or argument</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Gambling</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Use of prohibited substances</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Pilferages</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Damage to person or property</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Vandalism</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Falsification</w:t>
            </w:r>
          </w:p>
          <w:p w:rsidR="00B2311C" w:rsidRPr="00A13626" w:rsidRDefault="00B2311C" w:rsidP="00702DD4">
            <w:pPr>
              <w:numPr>
                <w:ilvl w:val="1"/>
                <w:numId w:val="58"/>
              </w:numPr>
              <w:tabs>
                <w:tab w:val="num" w:pos="342"/>
              </w:tabs>
              <w:ind w:hanging="792"/>
              <w:rPr>
                <w:rFonts w:ascii="Arial" w:hAnsi="Arial" w:cs="Arial"/>
              </w:rPr>
            </w:pPr>
            <w:r w:rsidRPr="00A13626">
              <w:rPr>
                <w:rFonts w:ascii="Arial" w:hAnsi="Arial" w:cs="Arial"/>
              </w:rPr>
              <w:t>Bribery</w:t>
            </w:r>
          </w:p>
          <w:p w:rsidR="00B2311C" w:rsidRPr="00DF1135" w:rsidRDefault="00B2311C" w:rsidP="00702DD4">
            <w:pPr>
              <w:numPr>
                <w:ilvl w:val="1"/>
                <w:numId w:val="58"/>
              </w:numPr>
              <w:tabs>
                <w:tab w:val="num" w:pos="342"/>
              </w:tabs>
              <w:ind w:hanging="792"/>
              <w:rPr>
                <w:rFonts w:ascii="Arial" w:hAnsi="Arial" w:cs="Arial"/>
              </w:rPr>
            </w:pPr>
            <w:r w:rsidRPr="00A13626">
              <w:rPr>
                <w:rFonts w:ascii="Arial" w:hAnsi="Arial" w:cs="Arial"/>
              </w:rPr>
              <w:t>Sexual Harassment</w:t>
            </w:r>
            <w:r>
              <w:rPr>
                <w:rFonts w:ascii="Arial" w:hAnsi="Arial" w:cs="Arial"/>
              </w:rPr>
              <w:t xml:space="preserve"> and </w:t>
            </w:r>
            <w:r w:rsidRPr="00DF1135">
              <w:rPr>
                <w:rFonts w:ascii="Arial" w:hAnsi="Arial" w:cs="Arial"/>
              </w:rPr>
              <w:t>Blackmail</w:t>
            </w:r>
          </w:p>
        </w:tc>
      </w:tr>
    </w:tbl>
    <w:p w:rsidR="00B2311C" w:rsidRDefault="00B2311C" w:rsidP="00B2311C">
      <w:pPr>
        <w:rPr>
          <w:rFonts w:ascii="Arial" w:hAnsi="Arial" w:cs="Arial"/>
          <w:sz w:val="18"/>
          <w:lang w:eastAsia="de-DE"/>
        </w:rPr>
      </w:pPr>
    </w:p>
    <w:p w:rsidR="0080444A" w:rsidRPr="00DF1135" w:rsidRDefault="0080444A" w:rsidP="00B2311C">
      <w:pPr>
        <w:rPr>
          <w:rFonts w:ascii="Arial" w:hAnsi="Arial" w:cs="Arial"/>
          <w:sz w:val="18"/>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A13626" w:rsidTr="0080444A">
        <w:trPr>
          <w:trHeight w:val="60"/>
        </w:trPr>
        <w:tc>
          <w:tcPr>
            <w:tcW w:w="9360" w:type="dxa"/>
            <w:gridSpan w:val="2"/>
            <w:shd w:val="clear" w:color="auto" w:fill="D9D9D9"/>
            <w:vAlign w:val="center"/>
          </w:tcPr>
          <w:p w:rsidR="00B2311C" w:rsidRPr="00A13626" w:rsidRDefault="00B2311C" w:rsidP="00DE7B39">
            <w:pPr>
              <w:tabs>
                <w:tab w:val="left" w:pos="0"/>
              </w:tabs>
              <w:rPr>
                <w:rFonts w:ascii="Arial" w:hAnsi="Arial" w:cs="Arial"/>
              </w:rPr>
            </w:pPr>
            <w:r w:rsidRPr="00A13626">
              <w:rPr>
                <w:rFonts w:ascii="Arial" w:hAnsi="Arial" w:cs="Arial"/>
                <w:b/>
              </w:rPr>
              <w:lastRenderedPageBreak/>
              <w:t>Evidence Guide</w:t>
            </w:r>
          </w:p>
        </w:tc>
      </w:tr>
      <w:tr w:rsidR="00B2311C" w:rsidRPr="00A13626" w:rsidTr="0080444A">
        <w:tblPrEx>
          <w:tblBorders>
            <w:insideH w:val="single" w:sz="6" w:space="0" w:color="auto"/>
            <w:insideV w:val="single" w:sz="6" w:space="0" w:color="auto"/>
          </w:tblBorders>
          <w:tblLook w:val="0000"/>
        </w:tblPrEx>
        <w:trPr>
          <w:cantSplit/>
          <w:trHeight w:val="65"/>
        </w:trPr>
        <w:tc>
          <w:tcPr>
            <w:tcW w:w="2790" w:type="dxa"/>
          </w:tcPr>
          <w:p w:rsidR="00B2311C" w:rsidRPr="00A13626" w:rsidRDefault="00B2311C" w:rsidP="00DE7B39">
            <w:pPr>
              <w:tabs>
                <w:tab w:val="left" w:pos="-1908"/>
              </w:tabs>
              <w:rPr>
                <w:rFonts w:ascii="Arial" w:hAnsi="Arial" w:cs="Arial"/>
              </w:rPr>
            </w:pPr>
            <w:r>
              <w:rPr>
                <w:rFonts w:ascii="Arial" w:hAnsi="Arial" w:cs="Arial"/>
              </w:rPr>
              <w:t>Critical Aspects of Competence</w:t>
            </w:r>
          </w:p>
        </w:tc>
        <w:tc>
          <w:tcPr>
            <w:tcW w:w="6570" w:type="dxa"/>
          </w:tcPr>
          <w:p w:rsidR="00B2311C" w:rsidRPr="00AE6365" w:rsidRDefault="00B2311C" w:rsidP="00DE7B39">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B2311C" w:rsidRPr="00A13626" w:rsidRDefault="00B2311C" w:rsidP="00702DD4">
            <w:pPr>
              <w:numPr>
                <w:ilvl w:val="0"/>
                <w:numId w:val="60"/>
              </w:numPr>
              <w:tabs>
                <w:tab w:val="left" w:pos="339"/>
              </w:tabs>
              <w:suppressAutoHyphens/>
              <w:ind w:left="346" w:hanging="274"/>
              <w:rPr>
                <w:rFonts w:ascii="Arial" w:hAnsi="Arial" w:cs="Arial"/>
              </w:rPr>
            </w:pPr>
            <w:r>
              <w:rPr>
                <w:rFonts w:ascii="Arial" w:hAnsi="Arial" w:cs="Arial"/>
              </w:rPr>
              <w:t>Define</w:t>
            </w:r>
            <w:r w:rsidRPr="00A13626">
              <w:rPr>
                <w:rFonts w:ascii="Arial" w:hAnsi="Arial" w:cs="Arial"/>
              </w:rPr>
              <w:t xml:space="preserve"> one’s unique sense of purpose for working</w:t>
            </w:r>
          </w:p>
          <w:p w:rsidR="00B2311C" w:rsidRPr="00A13626" w:rsidRDefault="00B2311C" w:rsidP="00702DD4">
            <w:pPr>
              <w:widowControl w:val="0"/>
              <w:numPr>
                <w:ilvl w:val="0"/>
                <w:numId w:val="60"/>
              </w:numPr>
              <w:tabs>
                <w:tab w:val="left" w:pos="339"/>
              </w:tabs>
              <w:adjustRightInd w:val="0"/>
              <w:ind w:left="346" w:hanging="274"/>
              <w:textAlignment w:val="baseline"/>
              <w:rPr>
                <w:rFonts w:ascii="Arial" w:hAnsi="Arial" w:cs="Arial"/>
              </w:rPr>
            </w:pPr>
            <w:r w:rsidRPr="00A13626">
              <w:rPr>
                <w:rFonts w:ascii="Arial" w:hAnsi="Arial" w:cs="Arial"/>
              </w:rPr>
              <w:t>Clarif</w:t>
            </w:r>
            <w:r>
              <w:rPr>
                <w:rFonts w:ascii="Arial" w:hAnsi="Arial" w:cs="Arial"/>
              </w:rPr>
              <w:t>y and affirm</w:t>
            </w:r>
            <w:r w:rsidRPr="00A13626">
              <w:rPr>
                <w:rFonts w:ascii="Arial" w:hAnsi="Arial" w:cs="Arial"/>
              </w:rPr>
              <w:t xml:space="preserve"> work values/ethics/concepts consistently in the workplace</w:t>
            </w:r>
          </w:p>
          <w:p w:rsidR="00B2311C" w:rsidRPr="00A13626" w:rsidRDefault="00B2311C" w:rsidP="00702DD4">
            <w:pPr>
              <w:widowControl w:val="0"/>
              <w:numPr>
                <w:ilvl w:val="0"/>
                <w:numId w:val="60"/>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work practices satisfactorily and consistently in compliance with industry work ethical standards, organizational policy and guidelines</w:t>
            </w:r>
          </w:p>
          <w:p w:rsidR="00B2311C" w:rsidRPr="00A13626" w:rsidRDefault="00B2311C" w:rsidP="00702DD4">
            <w:pPr>
              <w:widowControl w:val="0"/>
              <w:numPr>
                <w:ilvl w:val="0"/>
                <w:numId w:val="60"/>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personal behavior and relationships with co-workers and/or clients consistent with ethical standards, policy and guidelines</w:t>
            </w:r>
          </w:p>
          <w:p w:rsidR="00B2311C" w:rsidRPr="00A13626" w:rsidRDefault="00B2311C" w:rsidP="00702DD4">
            <w:pPr>
              <w:numPr>
                <w:ilvl w:val="0"/>
                <w:numId w:val="60"/>
              </w:numPr>
              <w:tabs>
                <w:tab w:val="left" w:pos="339"/>
              </w:tabs>
              <w:ind w:left="346" w:hanging="274"/>
              <w:rPr>
                <w:rFonts w:ascii="Arial" w:hAnsi="Arial" w:cs="Arial"/>
              </w:rPr>
            </w:pPr>
            <w:r>
              <w:rPr>
                <w:rFonts w:ascii="Arial" w:hAnsi="Arial" w:cs="Arial"/>
              </w:rPr>
              <w:t xml:space="preserve">Use </w:t>
            </w:r>
            <w:r w:rsidRPr="00A13626">
              <w:rPr>
                <w:rFonts w:ascii="Arial" w:hAnsi="Arial" w:cs="Arial"/>
              </w:rPr>
              <w:t>company resources in accordance with company ethical standard, policies and guidelines.</w:t>
            </w:r>
          </w:p>
          <w:p w:rsidR="00B2311C" w:rsidRPr="00A13626" w:rsidRDefault="00B2311C" w:rsidP="00702DD4">
            <w:pPr>
              <w:widowControl w:val="0"/>
              <w:numPr>
                <w:ilvl w:val="0"/>
                <w:numId w:val="60"/>
              </w:numPr>
              <w:tabs>
                <w:tab w:val="left" w:pos="339"/>
              </w:tabs>
              <w:adjustRightInd w:val="0"/>
              <w:ind w:left="346" w:hanging="274"/>
              <w:textAlignment w:val="baseline"/>
              <w:rPr>
                <w:rFonts w:ascii="Arial" w:hAnsi="Arial" w:cs="Arial"/>
              </w:rPr>
            </w:pPr>
            <w:r>
              <w:rPr>
                <w:rFonts w:ascii="Arial" w:hAnsi="Arial" w:cs="Arial"/>
              </w:rPr>
              <w:t xml:space="preserve">Follow </w:t>
            </w:r>
            <w:r w:rsidRPr="00A13626">
              <w:rPr>
                <w:rFonts w:ascii="Arial" w:hAnsi="Arial" w:cs="Arial"/>
              </w:rPr>
              <w:t>company ethical standards,  organizational policy and guidelines on the prevention and reporting of unethical conduct/behavior</w:t>
            </w:r>
          </w:p>
        </w:tc>
      </w:tr>
      <w:tr w:rsidR="00B2311C" w:rsidRPr="00A13626" w:rsidTr="0080444A">
        <w:tblPrEx>
          <w:tblBorders>
            <w:insideH w:val="single" w:sz="6" w:space="0" w:color="auto"/>
            <w:insideV w:val="single" w:sz="6" w:space="0" w:color="auto"/>
          </w:tblBorders>
          <w:tblLook w:val="0000"/>
        </w:tblPrEx>
        <w:trPr>
          <w:cantSplit/>
          <w:trHeight w:val="705"/>
        </w:trPr>
        <w:tc>
          <w:tcPr>
            <w:tcW w:w="2790" w:type="dxa"/>
          </w:tcPr>
          <w:p w:rsidR="00B2311C" w:rsidRPr="00A13626" w:rsidRDefault="00B2311C" w:rsidP="00DE7B39">
            <w:pPr>
              <w:rPr>
                <w:rFonts w:ascii="Arial" w:hAnsi="Arial" w:cs="Arial"/>
              </w:rPr>
            </w:pPr>
            <w:r w:rsidRPr="00A13626">
              <w:rPr>
                <w:rFonts w:ascii="Arial" w:hAnsi="Arial" w:cs="Arial"/>
              </w:rPr>
              <w:t>Underpinning Knowledge and Attitudes</w:t>
            </w:r>
          </w:p>
        </w:tc>
        <w:tc>
          <w:tcPr>
            <w:tcW w:w="6570" w:type="dxa"/>
          </w:tcPr>
          <w:p w:rsidR="00B2311C" w:rsidRPr="00A13626" w:rsidRDefault="00B2311C" w:rsidP="00DE7B39">
            <w:pPr>
              <w:autoSpaceDE w:val="0"/>
              <w:autoSpaceDN w:val="0"/>
              <w:adjustRightInd w:val="0"/>
              <w:rPr>
                <w:rFonts w:ascii="Arial" w:hAnsi="Arial" w:cs="Arial"/>
              </w:rPr>
            </w:pPr>
            <w:r w:rsidRPr="00A13626">
              <w:rPr>
                <w:rFonts w:ascii="Arial" w:hAnsi="Arial" w:cs="Arial"/>
              </w:rPr>
              <w:t>Demonstrates knowledge of:</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Occupational health and safety</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Work values and ethics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Company performance and ethical standards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Company policies and guidelines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Fundamental rights at work including gender sensitivity</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Work responsibilities/job functions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Corporate social responsibilities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Company code of conduct/values</w:t>
            </w:r>
          </w:p>
          <w:p w:rsidR="00B2311C" w:rsidRPr="00A13626" w:rsidRDefault="00B2311C" w:rsidP="00702DD4">
            <w:pPr>
              <w:numPr>
                <w:ilvl w:val="2"/>
                <w:numId w:val="61"/>
              </w:numPr>
              <w:tabs>
                <w:tab w:val="num" w:pos="342"/>
              </w:tabs>
              <w:suppressAutoHyphens/>
              <w:ind w:left="346" w:hanging="274"/>
              <w:jc w:val="both"/>
              <w:rPr>
                <w:rFonts w:ascii="Arial" w:hAnsi="Arial" w:cs="Arial"/>
              </w:rPr>
            </w:pPr>
            <w:r w:rsidRPr="00A13626">
              <w:rPr>
                <w:rFonts w:ascii="Arial" w:hAnsi="Arial" w:cs="Arial"/>
              </w:rPr>
              <w:t>Balancing work and family responsibilities</w:t>
            </w:r>
          </w:p>
        </w:tc>
      </w:tr>
      <w:tr w:rsidR="00B2311C" w:rsidRPr="00A13626" w:rsidTr="0080444A">
        <w:tblPrEx>
          <w:tblBorders>
            <w:insideH w:val="single" w:sz="6" w:space="0" w:color="auto"/>
            <w:insideV w:val="single" w:sz="6" w:space="0" w:color="auto"/>
          </w:tblBorders>
          <w:tblLook w:val="0000"/>
        </w:tblPrEx>
        <w:trPr>
          <w:cantSplit/>
          <w:trHeight w:val="462"/>
        </w:trPr>
        <w:tc>
          <w:tcPr>
            <w:tcW w:w="2790" w:type="dxa"/>
          </w:tcPr>
          <w:p w:rsidR="00B2311C" w:rsidRPr="00A13626" w:rsidRDefault="00B2311C" w:rsidP="00DE7B39">
            <w:pPr>
              <w:rPr>
                <w:rFonts w:ascii="Arial" w:hAnsi="Arial" w:cs="Arial"/>
              </w:rPr>
            </w:pPr>
            <w:r w:rsidRPr="00A13626">
              <w:rPr>
                <w:rFonts w:ascii="Arial" w:hAnsi="Arial" w:cs="Arial"/>
              </w:rPr>
              <w:t>Underpinning Skills</w:t>
            </w:r>
          </w:p>
        </w:tc>
        <w:tc>
          <w:tcPr>
            <w:tcW w:w="6570" w:type="dxa"/>
          </w:tcPr>
          <w:p w:rsidR="00B2311C" w:rsidRPr="00C2065E" w:rsidRDefault="00B2311C" w:rsidP="00DE7B39">
            <w:pPr>
              <w:tabs>
                <w:tab w:val="left" w:pos="252"/>
              </w:tabs>
              <w:autoSpaceDE w:val="0"/>
              <w:autoSpaceDN w:val="0"/>
              <w:adjustRightInd w:val="0"/>
              <w:ind w:left="252" w:hanging="180"/>
              <w:rPr>
                <w:rFonts w:ascii="Arial" w:hAnsi="Arial" w:cs="Arial"/>
              </w:rPr>
            </w:pPr>
            <w:r w:rsidRPr="00C2065E">
              <w:rPr>
                <w:rFonts w:ascii="Arial" w:hAnsi="Arial" w:cs="Arial"/>
              </w:rPr>
              <w:t>Demonstrates skills in:</w:t>
            </w:r>
          </w:p>
          <w:p w:rsidR="00B2311C" w:rsidRPr="00A13626" w:rsidRDefault="00B2311C" w:rsidP="00702DD4">
            <w:pPr>
              <w:numPr>
                <w:ilvl w:val="0"/>
                <w:numId w:val="62"/>
              </w:numPr>
              <w:tabs>
                <w:tab w:val="num" w:pos="342"/>
              </w:tabs>
              <w:ind w:left="346" w:hanging="274"/>
              <w:rPr>
                <w:rFonts w:ascii="Arial" w:hAnsi="Arial" w:cs="Arial"/>
              </w:rPr>
            </w:pPr>
            <w:r w:rsidRPr="00A13626">
              <w:rPr>
                <w:rFonts w:ascii="Arial" w:hAnsi="Arial" w:cs="Arial"/>
              </w:rPr>
              <w:t>Interpersonal skills</w:t>
            </w:r>
          </w:p>
          <w:p w:rsidR="00B2311C" w:rsidRPr="00A13626" w:rsidRDefault="00B2311C" w:rsidP="00702DD4">
            <w:pPr>
              <w:numPr>
                <w:ilvl w:val="0"/>
                <w:numId w:val="62"/>
              </w:numPr>
              <w:tabs>
                <w:tab w:val="num" w:pos="342"/>
              </w:tabs>
              <w:ind w:left="346" w:hanging="274"/>
              <w:rPr>
                <w:rFonts w:ascii="Arial" w:hAnsi="Arial" w:cs="Arial"/>
              </w:rPr>
            </w:pPr>
            <w:r w:rsidRPr="00A13626">
              <w:rPr>
                <w:rFonts w:ascii="Arial" w:hAnsi="Arial" w:cs="Arial"/>
              </w:rPr>
              <w:t>Communication skills</w:t>
            </w:r>
          </w:p>
          <w:p w:rsidR="00B2311C" w:rsidRPr="00A13626" w:rsidRDefault="00B2311C" w:rsidP="00702DD4">
            <w:pPr>
              <w:numPr>
                <w:ilvl w:val="0"/>
                <w:numId w:val="62"/>
              </w:numPr>
              <w:tabs>
                <w:tab w:val="num" w:pos="342"/>
              </w:tabs>
              <w:ind w:left="346" w:hanging="274"/>
              <w:rPr>
                <w:rFonts w:ascii="Arial" w:hAnsi="Arial" w:cs="Arial"/>
              </w:rPr>
            </w:pPr>
            <w:r w:rsidRPr="00A13626">
              <w:rPr>
                <w:rFonts w:ascii="Arial" w:hAnsi="Arial" w:cs="Arial"/>
              </w:rPr>
              <w:t>Self awareness, understanding and acceptance</w:t>
            </w:r>
          </w:p>
          <w:p w:rsidR="00B2311C" w:rsidRPr="00A13626" w:rsidRDefault="00B2311C" w:rsidP="00702DD4">
            <w:pPr>
              <w:numPr>
                <w:ilvl w:val="0"/>
                <w:numId w:val="62"/>
              </w:numPr>
              <w:tabs>
                <w:tab w:val="num" w:pos="342"/>
              </w:tabs>
              <w:ind w:left="346" w:hanging="274"/>
              <w:rPr>
                <w:rFonts w:ascii="Arial" w:hAnsi="Arial" w:cs="Arial"/>
              </w:rPr>
            </w:pPr>
            <w:r w:rsidRPr="00A13626">
              <w:rPr>
                <w:rFonts w:ascii="Arial" w:hAnsi="Arial" w:cs="Arial"/>
              </w:rPr>
              <w:t>Application of good manners and right conduct</w:t>
            </w:r>
          </w:p>
        </w:tc>
      </w:tr>
      <w:tr w:rsidR="00B2311C" w:rsidRPr="00A13626" w:rsidTr="0080444A">
        <w:tblPrEx>
          <w:tblLook w:val="0000"/>
        </w:tblPrEx>
        <w:trPr>
          <w:trHeight w:val="111"/>
        </w:trPr>
        <w:tc>
          <w:tcPr>
            <w:tcW w:w="2790" w:type="dxa"/>
          </w:tcPr>
          <w:p w:rsidR="00B2311C" w:rsidRPr="00A13626" w:rsidRDefault="00B2311C" w:rsidP="00DE7B39">
            <w:pPr>
              <w:rPr>
                <w:rFonts w:ascii="Arial" w:hAnsi="Arial" w:cs="Arial"/>
                <w:lang w:eastAsia="de-DE"/>
              </w:rPr>
            </w:pPr>
            <w:r w:rsidRPr="00A13626">
              <w:rPr>
                <w:rFonts w:ascii="Arial" w:hAnsi="Arial" w:cs="Arial"/>
                <w:lang w:eastAsia="de-DE"/>
              </w:rPr>
              <w:t>Resource Implications</w:t>
            </w:r>
          </w:p>
        </w:tc>
        <w:tc>
          <w:tcPr>
            <w:tcW w:w="657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B2311C" w:rsidRPr="00A13626" w:rsidTr="0080444A">
        <w:tblPrEx>
          <w:tblBorders>
            <w:insideH w:val="single" w:sz="6" w:space="0" w:color="auto"/>
            <w:insideV w:val="single" w:sz="6" w:space="0" w:color="auto"/>
          </w:tblBorders>
          <w:tblLook w:val="0000"/>
        </w:tblPrEx>
        <w:trPr>
          <w:cantSplit/>
          <w:trHeight w:val="445"/>
        </w:trPr>
        <w:tc>
          <w:tcPr>
            <w:tcW w:w="2790" w:type="dxa"/>
          </w:tcPr>
          <w:p w:rsidR="00B2311C" w:rsidRPr="00A13626" w:rsidRDefault="00B2311C" w:rsidP="00DE7B39">
            <w:pPr>
              <w:rPr>
                <w:rFonts w:ascii="Arial" w:hAnsi="Arial" w:cs="Arial"/>
              </w:rPr>
            </w:pPr>
            <w:r w:rsidRPr="00A13626">
              <w:rPr>
                <w:rFonts w:ascii="Arial" w:hAnsi="Arial" w:cs="Arial"/>
              </w:rPr>
              <w:t>Methods of Assessment</w:t>
            </w:r>
          </w:p>
        </w:tc>
        <w:tc>
          <w:tcPr>
            <w:tcW w:w="657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2311C" w:rsidRPr="00C0751D" w:rsidRDefault="00B2311C" w:rsidP="00702DD4">
            <w:pPr>
              <w:numPr>
                <w:ilvl w:val="0"/>
                <w:numId w:val="62"/>
              </w:numPr>
              <w:tabs>
                <w:tab w:val="num" w:pos="342"/>
              </w:tabs>
              <w:ind w:left="346" w:hanging="274"/>
              <w:rPr>
                <w:rFonts w:ascii="Arial" w:hAnsi="Arial" w:cs="Arial"/>
              </w:rPr>
            </w:pPr>
            <w:r w:rsidRPr="00C0751D">
              <w:rPr>
                <w:rFonts w:ascii="Arial" w:hAnsi="Arial" w:cs="Arial"/>
              </w:rPr>
              <w:t>Interview / Written Test</w:t>
            </w:r>
          </w:p>
          <w:p w:rsidR="00B2311C" w:rsidRPr="00A22F53" w:rsidRDefault="00B2311C" w:rsidP="00702DD4">
            <w:pPr>
              <w:numPr>
                <w:ilvl w:val="0"/>
                <w:numId w:val="62"/>
              </w:numPr>
              <w:tabs>
                <w:tab w:val="num" w:pos="342"/>
              </w:tabs>
              <w:ind w:left="346" w:hanging="274"/>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B2311C" w:rsidRPr="00A13626" w:rsidTr="0080444A">
        <w:tblPrEx>
          <w:tblBorders>
            <w:insideH w:val="single" w:sz="6" w:space="0" w:color="auto"/>
            <w:insideV w:val="single" w:sz="6" w:space="0" w:color="auto"/>
          </w:tblBorders>
          <w:tblLook w:val="0000"/>
        </w:tblPrEx>
        <w:trPr>
          <w:cantSplit/>
          <w:trHeight w:val="288"/>
        </w:trPr>
        <w:tc>
          <w:tcPr>
            <w:tcW w:w="2790" w:type="dxa"/>
          </w:tcPr>
          <w:p w:rsidR="00B2311C" w:rsidRPr="00A13626" w:rsidRDefault="00B2311C" w:rsidP="00DE7B39">
            <w:pPr>
              <w:tabs>
                <w:tab w:val="left" w:pos="1080"/>
                <w:tab w:val="left" w:pos="3510"/>
              </w:tabs>
              <w:rPr>
                <w:rFonts w:ascii="Arial" w:hAnsi="Arial" w:cs="Arial"/>
              </w:rPr>
            </w:pPr>
            <w:r w:rsidRPr="00A13626">
              <w:rPr>
                <w:rFonts w:ascii="Arial" w:hAnsi="Arial" w:cs="Arial"/>
              </w:rPr>
              <w:t>Context of Assessment</w:t>
            </w:r>
          </w:p>
        </w:tc>
        <w:tc>
          <w:tcPr>
            <w:tcW w:w="6570" w:type="dxa"/>
          </w:tcPr>
          <w:p w:rsidR="00B2311C" w:rsidRPr="00A22F53" w:rsidRDefault="00B2311C" w:rsidP="00DE7B39">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B2311C" w:rsidRDefault="00B2311C" w:rsidP="00B2311C">
      <w:pPr>
        <w:rPr>
          <w:rFonts w:ascii="Arial" w:hAnsi="Arial" w:cs="Arial"/>
        </w:rPr>
      </w:pPr>
    </w:p>
    <w:p w:rsidR="00B2311C" w:rsidRDefault="00B2311C" w:rsidP="00B2311C">
      <w:pPr>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C5C0F" w:rsidTr="0080444A">
        <w:trPr>
          <w:trHeight w:val="77"/>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A13626" w:rsidRDefault="00B2311C" w:rsidP="00DE7B39">
            <w:pPr>
              <w:ind w:left="2772" w:hanging="2772"/>
              <w:rPr>
                <w:rFonts w:ascii="Arial" w:hAnsi="Arial" w:cs="Arial"/>
                <w:b/>
              </w:rPr>
            </w:pPr>
            <w:r w:rsidRPr="00DF00E5">
              <w:rPr>
                <w:rFonts w:ascii="Arial" w:hAnsi="Arial" w:cs="Arial"/>
                <w:b/>
                <w:color w:val="000000"/>
              </w:rPr>
              <w:lastRenderedPageBreak/>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1C5C0F" w:rsidTr="0080444A">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1C5C0F" w:rsidRDefault="00B2311C" w:rsidP="00DE7B39">
            <w:pPr>
              <w:rPr>
                <w:rFonts w:ascii="Arial" w:hAnsi="Arial" w:cs="Arial"/>
                <w:b/>
              </w:rPr>
            </w:pPr>
            <w:r w:rsidRPr="001C5C0F">
              <w:rPr>
                <w:rFonts w:ascii="Arial" w:hAnsi="Arial" w:cs="Arial"/>
                <w:b/>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1C5C0F" w:rsidRDefault="00B2311C" w:rsidP="00DE7B39">
            <w:pPr>
              <w:rPr>
                <w:rFonts w:ascii="Arial" w:hAnsi="Arial" w:cs="Arial"/>
                <w:b/>
              </w:rPr>
            </w:pPr>
            <w:r w:rsidRPr="001C5C0F">
              <w:rPr>
                <w:rFonts w:ascii="Arial" w:hAnsi="Arial" w:cs="Arial"/>
                <w:b/>
              </w:rPr>
              <w:t>Develop Understanding of Entrepreneurship</w:t>
            </w:r>
          </w:p>
        </w:tc>
      </w:tr>
      <w:tr w:rsidR="00B2311C" w:rsidRPr="001C5C0F" w:rsidTr="0080444A">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1C5C0F" w:rsidRDefault="00B2311C" w:rsidP="00DE7B39">
            <w:pPr>
              <w:rPr>
                <w:rFonts w:ascii="Arial" w:hAnsi="Arial" w:cs="Arial"/>
                <w:b/>
              </w:rPr>
            </w:pPr>
            <w:r w:rsidRPr="001C5C0F">
              <w:rPr>
                <w:rFonts w:ascii="Arial" w:hAnsi="Arial" w:cs="Arial"/>
                <w:b/>
              </w:rPr>
              <w:t>Unit Code</w:t>
            </w:r>
          </w:p>
        </w:tc>
        <w:bookmarkStart w:id="20" w:name="IND_TEA1_10_"/>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B2311C" w:rsidRPr="00E21513" w:rsidRDefault="002345F2" w:rsidP="00DE7B39">
            <w:pPr>
              <w:autoSpaceDE w:val="0"/>
              <w:autoSpaceDN w:val="0"/>
              <w:adjustRightInd w:val="0"/>
              <w:rPr>
                <w:rFonts w:ascii="Arial" w:hAnsi="Arial" w:cs="Arial"/>
                <w:b/>
                <w:color w:val="0000CC"/>
                <w:sz w:val="20"/>
              </w:rPr>
            </w:pPr>
            <w:r>
              <w:rPr>
                <w:rFonts w:ascii="Arial" w:hAnsi="Arial" w:cs="Arial"/>
                <w:b/>
                <w:color w:val="0000FF"/>
              </w:rPr>
              <w:fldChar w:fldCharType="begin"/>
            </w:r>
            <w:r w:rsidR="00B2311C">
              <w:rPr>
                <w:rFonts w:ascii="Arial" w:hAnsi="Arial" w:cs="Arial"/>
                <w:b/>
                <w:color w:val="0000FF"/>
              </w:rPr>
              <w:instrText xml:space="preserve"> HYPERLINK  \l "IND_TEA1_10_0117" </w:instrText>
            </w:r>
            <w:r>
              <w:rPr>
                <w:rFonts w:ascii="Arial" w:hAnsi="Arial" w:cs="Arial"/>
                <w:b/>
                <w:color w:val="0000FF"/>
              </w:rPr>
              <w:fldChar w:fldCharType="separate"/>
            </w:r>
            <w:r w:rsidR="00B2311C" w:rsidRPr="00B2311C">
              <w:rPr>
                <w:rStyle w:val="Hyperlink"/>
                <w:rFonts w:ascii="Arial" w:hAnsi="Arial" w:cs="Arial"/>
                <w:b/>
              </w:rPr>
              <w:t>IND TEA1 10 0117</w:t>
            </w:r>
            <w:bookmarkEnd w:id="20"/>
            <w:r>
              <w:rPr>
                <w:rFonts w:ascii="Arial" w:hAnsi="Arial" w:cs="Arial"/>
                <w:b/>
                <w:color w:val="0000FF"/>
              </w:rPr>
              <w:fldChar w:fldCharType="end"/>
            </w:r>
          </w:p>
        </w:tc>
      </w:tr>
      <w:tr w:rsidR="00B2311C" w:rsidRPr="001C5C0F" w:rsidTr="0080444A">
        <w:trPr>
          <w:trHeight w:val="745"/>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rPr>
            </w:pPr>
            <w:r w:rsidRPr="001C5C0F">
              <w:rPr>
                <w:rFonts w:ascii="Arial" w:hAnsi="Arial" w:cs="Arial"/>
                <w:b/>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tabs>
                <w:tab w:val="left" w:pos="2340"/>
                <w:tab w:val="left" w:pos="2790"/>
                <w:tab w:val="left" w:pos="2880"/>
              </w:tabs>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B2311C" w:rsidRPr="0080444A"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C5C0F" w:rsidTr="0080444A">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C5C0F" w:rsidRDefault="00B2311C" w:rsidP="00DE7B39">
            <w:pPr>
              <w:rPr>
                <w:rFonts w:ascii="Arial" w:hAnsi="Arial" w:cs="Arial"/>
                <w:b/>
              </w:rPr>
            </w:pPr>
            <w:r w:rsidRPr="001C5C0F">
              <w:rPr>
                <w:rFonts w:ascii="Arial" w:hAnsi="Arial" w:cs="Arial"/>
                <w:b/>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C5C0F" w:rsidRDefault="00B2311C" w:rsidP="00DE7B39">
            <w:pPr>
              <w:autoSpaceDE w:val="0"/>
              <w:autoSpaceDN w:val="0"/>
              <w:adjustRightInd w:val="0"/>
              <w:rPr>
                <w:rFonts w:ascii="Arial" w:hAnsi="Arial" w:cs="Arial"/>
                <w:b/>
              </w:rPr>
            </w:pPr>
            <w:r w:rsidRPr="001C5C0F">
              <w:rPr>
                <w:rFonts w:ascii="Arial" w:hAnsi="Arial" w:cs="Arial"/>
                <w:b/>
              </w:rPr>
              <w:t>Performance Criteria</w:t>
            </w:r>
          </w:p>
        </w:tc>
      </w:tr>
      <w:tr w:rsidR="00B2311C" w:rsidRPr="001C5C0F" w:rsidTr="0080444A">
        <w:trPr>
          <w:trHeight w:val="1862"/>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125"/>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tabs>
                <w:tab w:val="left" w:pos="415"/>
              </w:tabs>
              <w:spacing w:before="120"/>
              <w:ind w:left="418" w:hanging="418"/>
              <w:rPr>
                <w:rFonts w:ascii="Arial" w:hAnsi="Arial" w:cs="Arial"/>
              </w:rPr>
            </w:pPr>
            <w:r w:rsidRPr="001C5C0F">
              <w:rPr>
                <w:rFonts w:ascii="Arial" w:hAnsi="Arial" w:cs="Arial"/>
              </w:rPr>
              <w:t>1.1 The concept and principles of entrepreneurship are analyzed and discussed.</w:t>
            </w:r>
          </w:p>
          <w:p w:rsidR="00B2311C" w:rsidRPr="001C5C0F" w:rsidRDefault="00B2311C" w:rsidP="00702DD4">
            <w:pPr>
              <w:numPr>
                <w:ilvl w:val="1"/>
                <w:numId w:val="93"/>
              </w:numPr>
              <w:tabs>
                <w:tab w:val="left" w:pos="415"/>
              </w:tabs>
              <w:spacing w:before="120"/>
              <w:ind w:left="418" w:hanging="418"/>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B2311C" w:rsidRPr="001C5C0F" w:rsidRDefault="00B2311C" w:rsidP="00702DD4">
            <w:pPr>
              <w:numPr>
                <w:ilvl w:val="1"/>
                <w:numId w:val="93"/>
              </w:numPr>
              <w:tabs>
                <w:tab w:val="left" w:pos="415"/>
              </w:tabs>
              <w:spacing w:before="120"/>
              <w:ind w:left="418" w:hanging="418"/>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B2311C" w:rsidRPr="001C5C0F" w:rsidRDefault="00B2311C" w:rsidP="00702DD4">
            <w:pPr>
              <w:numPr>
                <w:ilvl w:val="1"/>
                <w:numId w:val="93"/>
              </w:numPr>
              <w:tabs>
                <w:tab w:val="left" w:pos="415"/>
              </w:tabs>
              <w:spacing w:before="120"/>
              <w:ind w:left="418" w:hanging="418"/>
              <w:rPr>
                <w:rFonts w:ascii="Arial" w:hAnsi="Arial" w:cs="Arial"/>
                <w:color w:val="1F497D"/>
              </w:rPr>
            </w:pPr>
            <w:r w:rsidRPr="001C5C0F">
              <w:rPr>
                <w:rFonts w:ascii="Arial" w:hAnsi="Arial" w:cs="Arial"/>
              </w:rPr>
              <w:t xml:space="preserve">Entrepreneurship for women and disables </w:t>
            </w:r>
            <w:r>
              <w:rPr>
                <w:rFonts w:ascii="Arial" w:hAnsi="Arial" w:cs="Arial"/>
              </w:rPr>
              <w:t>is</w:t>
            </w:r>
            <w:r w:rsidRPr="001C5C0F">
              <w:rPr>
                <w:rFonts w:ascii="Arial" w:hAnsi="Arial" w:cs="Arial"/>
              </w:rPr>
              <w:t xml:space="preserve"> discussed and analyzed.</w:t>
            </w:r>
          </w:p>
        </w:tc>
      </w:tr>
      <w:tr w:rsidR="00B2311C" w:rsidRPr="001C5C0F" w:rsidTr="0080444A">
        <w:trPr>
          <w:trHeight w:val="1293"/>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125"/>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Pr>
                <w:rFonts w:ascii="Arial" w:hAnsi="Arial" w:cs="Arial"/>
                <w:color w:val="000000"/>
                <w:shd w:val="clear" w:color="auto" w:fill="FFFFFF"/>
              </w:rPr>
              <w:t xml:space="preserve"> </w:t>
            </w:r>
            <w:r w:rsidRPr="001C5C0F">
              <w:rPr>
                <w:rFonts w:ascii="Arial" w:hAnsi="Arial" w:cs="Arial"/>
              </w:rPr>
              <w:t xml:space="preserve">entrepreneur </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Advantages and disadvantages of self-employment and being an employee are explained and discussed.</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Self-potential is assessed to determine if qualified to become an entrepreneur.</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B2311C"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Business ideas are generated using appropriate tools, techniques and steps.</w:t>
            </w:r>
          </w:p>
          <w:p w:rsidR="00B2311C" w:rsidRPr="001C5C0F" w:rsidRDefault="00B2311C" w:rsidP="00702DD4">
            <w:pPr>
              <w:numPr>
                <w:ilvl w:val="0"/>
                <w:numId w:val="103"/>
              </w:numPr>
              <w:autoSpaceDE w:val="0"/>
              <w:autoSpaceDN w:val="0"/>
              <w:adjustRightInd w:val="0"/>
              <w:spacing w:before="120"/>
              <w:rPr>
                <w:rFonts w:ascii="Arial" w:hAnsi="Arial" w:cs="Arial"/>
                <w:color w:val="000000"/>
              </w:rPr>
            </w:pPr>
            <w:r w:rsidRPr="001C5C0F">
              <w:rPr>
                <w:rFonts w:ascii="Arial" w:hAnsi="Arial" w:cs="Arial"/>
              </w:rPr>
              <w:t>Business opportunities are identified and assessed.</w:t>
            </w:r>
          </w:p>
        </w:tc>
      </w:tr>
      <w:tr w:rsidR="00B2311C" w:rsidRPr="001C5C0F" w:rsidTr="0080444A">
        <w:trPr>
          <w:trHeight w:val="8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125"/>
              </w:numPr>
              <w:rPr>
                <w:rFonts w:ascii="Arial" w:hAnsi="Arial" w:cs="Arial"/>
              </w:rPr>
            </w:pPr>
            <w:r w:rsidRPr="001C5C0F">
              <w:rPr>
                <w:rFonts w:ascii="Arial" w:hAnsi="Arial" w:cs="Arial"/>
              </w:rPr>
              <w:t>Discuss how to start and organize an enterprise</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1"/>
                <w:numId w:val="94"/>
              </w:numPr>
              <w:tabs>
                <w:tab w:val="left" w:pos="432"/>
              </w:tabs>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B2311C" w:rsidRPr="001C5C0F" w:rsidRDefault="00B2311C" w:rsidP="00702DD4">
            <w:pPr>
              <w:numPr>
                <w:ilvl w:val="1"/>
                <w:numId w:val="94"/>
              </w:numPr>
              <w:tabs>
                <w:tab w:val="left" w:pos="432"/>
              </w:tabs>
              <w:spacing w:before="120"/>
              <w:ind w:left="432" w:hanging="432"/>
              <w:rPr>
                <w:rFonts w:ascii="Arial" w:hAnsi="Arial" w:cs="Arial"/>
                <w:color w:val="000000"/>
              </w:rPr>
            </w:pPr>
            <w:r w:rsidRPr="001C5C0F">
              <w:rPr>
                <w:rFonts w:ascii="Arial" w:hAnsi="Arial" w:cs="Arial"/>
                <w:color w:val="000000"/>
              </w:rPr>
              <w:t>Business Ethics is understood and developed.</w:t>
            </w:r>
          </w:p>
          <w:p w:rsidR="00B2311C" w:rsidRPr="001C5C0F" w:rsidRDefault="00B2311C" w:rsidP="00702DD4">
            <w:pPr>
              <w:numPr>
                <w:ilvl w:val="1"/>
                <w:numId w:val="94"/>
              </w:numPr>
              <w:autoSpaceDE w:val="0"/>
              <w:autoSpaceDN w:val="0"/>
              <w:adjustRightInd w:val="0"/>
              <w:spacing w:before="120"/>
              <w:ind w:left="432" w:hanging="432"/>
              <w:rPr>
                <w:rFonts w:ascii="Arial" w:hAnsi="Arial" w:cs="Arial"/>
              </w:rPr>
            </w:pPr>
            <w:r w:rsidRPr="001C5C0F">
              <w:rPr>
                <w:rFonts w:ascii="Arial" w:hAnsi="Arial" w:cs="Arial"/>
              </w:rPr>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B2311C" w:rsidRPr="001C5C0F" w:rsidRDefault="00B2311C" w:rsidP="00702DD4">
            <w:pPr>
              <w:numPr>
                <w:ilvl w:val="1"/>
                <w:numId w:val="94"/>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B2311C" w:rsidRPr="001C5C0F" w:rsidRDefault="00B2311C" w:rsidP="00702DD4">
            <w:pPr>
              <w:numPr>
                <w:ilvl w:val="1"/>
                <w:numId w:val="94"/>
              </w:numPr>
              <w:autoSpaceDE w:val="0"/>
              <w:autoSpaceDN w:val="0"/>
              <w:adjustRightInd w:val="0"/>
              <w:spacing w:before="120"/>
              <w:ind w:hanging="432"/>
              <w:rPr>
                <w:rFonts w:ascii="Arial" w:hAnsi="Arial" w:cs="Arial"/>
              </w:rPr>
            </w:pPr>
            <w:r w:rsidRPr="001C5C0F">
              <w:rPr>
                <w:rFonts w:ascii="Arial" w:hAnsi="Arial" w:cs="Arial"/>
              </w:rPr>
              <w:lastRenderedPageBreak/>
              <w:t xml:space="preserve">Procedures for identifying suitable market for business are discussed and understood. </w:t>
            </w:r>
          </w:p>
          <w:p w:rsidR="00B2311C" w:rsidRPr="001C5C0F" w:rsidRDefault="00B2311C" w:rsidP="00702DD4">
            <w:pPr>
              <w:numPr>
                <w:ilvl w:val="1"/>
                <w:numId w:val="94"/>
              </w:numPr>
              <w:autoSpaceDE w:val="0"/>
              <w:autoSpaceDN w:val="0"/>
              <w:adjustRightInd w:val="0"/>
              <w:spacing w:before="120"/>
              <w:ind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B2311C" w:rsidRPr="001C5C0F" w:rsidRDefault="00B2311C" w:rsidP="00702DD4">
            <w:pPr>
              <w:numPr>
                <w:ilvl w:val="1"/>
                <w:numId w:val="94"/>
              </w:numPr>
              <w:autoSpaceDE w:val="0"/>
              <w:autoSpaceDN w:val="0"/>
              <w:adjustRightInd w:val="0"/>
              <w:spacing w:before="120"/>
              <w:ind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B2311C" w:rsidRPr="001C5C0F" w:rsidTr="0080444A">
        <w:trPr>
          <w:trHeight w:val="4175"/>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125"/>
              </w:numPr>
              <w:rPr>
                <w:rFonts w:ascii="Arial" w:hAnsi="Arial" w:cs="Arial"/>
              </w:rPr>
            </w:pPr>
            <w:r w:rsidRPr="001C5C0F">
              <w:rPr>
                <w:rFonts w:ascii="Arial" w:hAnsi="Arial" w:cs="Arial"/>
              </w:rPr>
              <w:lastRenderedPageBreak/>
              <w:t>Discuss how to operate an enterprise</w:t>
            </w: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p w:rsidR="00B2311C" w:rsidRPr="001C5C0F" w:rsidRDefault="00B2311C" w:rsidP="00DE7B39">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 xml:space="preserve">Processes of hiring and managing people are explained and discussed. </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The techniques and procedures of managing sales are explained and discussed.</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B2311C" w:rsidRPr="001C5C0F" w:rsidRDefault="00B2311C" w:rsidP="00702DD4">
            <w:pPr>
              <w:numPr>
                <w:ilvl w:val="1"/>
                <w:numId w:val="72"/>
              </w:numPr>
              <w:autoSpaceDE w:val="0"/>
              <w:autoSpaceDN w:val="0"/>
              <w:adjustRightInd w:val="0"/>
              <w:spacing w:before="120"/>
              <w:ind w:left="432" w:hanging="432"/>
              <w:rPr>
                <w:rFonts w:ascii="Arial" w:hAnsi="Arial" w:cs="Arial"/>
                <w:i/>
                <w:iCs/>
              </w:rPr>
            </w:pPr>
            <w:r w:rsidRPr="001C5C0F">
              <w:rPr>
                <w:rFonts w:ascii="Arial" w:hAnsi="Arial" w:cs="Arial"/>
              </w:rPr>
              <w:t>Basic concepts of Monitoring and Evaluation are explained and understood.</w:t>
            </w:r>
          </w:p>
        </w:tc>
      </w:tr>
      <w:tr w:rsidR="00B2311C" w:rsidRPr="001C5C0F" w:rsidTr="0080444A">
        <w:trPr>
          <w:trHeight w:val="60"/>
        </w:trPr>
        <w:tc>
          <w:tcPr>
            <w:tcW w:w="2790" w:type="dxa"/>
            <w:tcBorders>
              <w:top w:val="single" w:sz="4" w:space="0" w:color="auto"/>
              <w:left w:val="single" w:sz="4" w:space="0" w:color="auto"/>
              <w:bottom w:val="single" w:sz="4" w:space="0" w:color="auto"/>
              <w:right w:val="single" w:sz="4" w:space="0" w:color="auto"/>
            </w:tcBorders>
          </w:tcPr>
          <w:p w:rsidR="00B2311C" w:rsidRPr="001C5C0F" w:rsidRDefault="00B2311C" w:rsidP="00702DD4">
            <w:pPr>
              <w:numPr>
                <w:ilvl w:val="0"/>
                <w:numId w:val="125"/>
              </w:numPr>
              <w:rPr>
                <w:rFonts w:ascii="Arial" w:hAnsi="Arial" w:cs="Arial"/>
              </w:rPr>
            </w:pPr>
            <w:r w:rsidRPr="001C5C0F">
              <w:rPr>
                <w:rFonts w:ascii="Arial" w:hAnsi="Arial" w:cs="Arial"/>
              </w:rPr>
              <w:t>Discus how to  prepare and use  financial records</w:t>
            </w:r>
          </w:p>
          <w:p w:rsidR="00B2311C" w:rsidRPr="001C5C0F" w:rsidRDefault="00B2311C" w:rsidP="00DE7B39">
            <w:pPr>
              <w:rPr>
                <w:rFonts w:ascii="Arial" w:hAnsi="Arial" w:cs="Arial"/>
              </w:rPr>
            </w:pPr>
          </w:p>
          <w:p w:rsidR="00B2311C" w:rsidRPr="001C5C0F" w:rsidRDefault="00B2311C" w:rsidP="00DE7B39">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B2311C" w:rsidRPr="001C5C0F" w:rsidRDefault="00B2311C" w:rsidP="00702DD4">
            <w:pPr>
              <w:numPr>
                <w:ilvl w:val="1"/>
                <w:numId w:val="73"/>
              </w:numPr>
              <w:autoSpaceDE w:val="0"/>
              <w:autoSpaceDN w:val="0"/>
              <w:adjustRightInd w:val="0"/>
              <w:spacing w:before="120"/>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B2311C" w:rsidRPr="001C5C0F" w:rsidRDefault="00B2311C" w:rsidP="00702DD4">
            <w:pPr>
              <w:numPr>
                <w:ilvl w:val="1"/>
                <w:numId w:val="73"/>
              </w:numPr>
              <w:autoSpaceDE w:val="0"/>
              <w:autoSpaceDN w:val="0"/>
              <w:adjustRightInd w:val="0"/>
              <w:spacing w:before="120"/>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B2311C" w:rsidRPr="001C5C0F" w:rsidRDefault="00B2311C" w:rsidP="00702DD4">
            <w:pPr>
              <w:numPr>
                <w:ilvl w:val="1"/>
                <w:numId w:val="73"/>
              </w:numPr>
              <w:autoSpaceDE w:val="0"/>
              <w:autoSpaceDN w:val="0"/>
              <w:adjustRightInd w:val="0"/>
              <w:spacing w:before="120"/>
              <w:rPr>
                <w:rFonts w:ascii="Arial" w:hAnsi="Arial" w:cs="Arial"/>
                <w:i/>
                <w:iCs/>
              </w:rPr>
            </w:pPr>
            <w:r w:rsidRPr="001C5C0F">
              <w:rPr>
                <w:rFonts w:ascii="Arial" w:hAnsi="Arial" w:cs="Arial"/>
                <w:iCs/>
              </w:rPr>
              <w:t>Different types of cost and expense that occur in a business and how to manage them are discussed and understood.</w:t>
            </w:r>
          </w:p>
          <w:p w:rsidR="00B2311C" w:rsidRPr="001C5C0F" w:rsidRDefault="00B2311C" w:rsidP="00702DD4">
            <w:pPr>
              <w:numPr>
                <w:ilvl w:val="1"/>
                <w:numId w:val="73"/>
              </w:numPr>
              <w:autoSpaceDE w:val="0"/>
              <w:autoSpaceDN w:val="0"/>
              <w:adjustRightInd w:val="0"/>
              <w:spacing w:before="120"/>
              <w:rPr>
                <w:rFonts w:ascii="Arial" w:hAnsi="Arial" w:cs="Arial"/>
                <w:i/>
                <w:iCs/>
              </w:rPr>
            </w:pPr>
            <w:r w:rsidRPr="001C5C0F">
              <w:rPr>
                <w:rFonts w:ascii="Arial" w:hAnsi="Arial" w:cs="Arial"/>
                <w:iCs/>
              </w:rPr>
              <w:t>Factors and procedures in knowing the cost and expense of the enterprise are discussed and understood.</w:t>
            </w:r>
          </w:p>
          <w:p w:rsidR="00B2311C" w:rsidRPr="001C5C0F" w:rsidRDefault="00B2311C" w:rsidP="00702DD4">
            <w:pPr>
              <w:numPr>
                <w:ilvl w:val="1"/>
                <w:numId w:val="73"/>
              </w:numPr>
              <w:autoSpaceDE w:val="0"/>
              <w:autoSpaceDN w:val="0"/>
              <w:adjustRightInd w:val="0"/>
              <w:spacing w:before="120"/>
              <w:rPr>
                <w:rFonts w:ascii="Arial" w:hAnsi="Arial" w:cs="Arial"/>
                <w:i/>
                <w:iCs/>
              </w:rPr>
            </w:pPr>
            <w:r w:rsidRPr="001C5C0F">
              <w:rPr>
                <w:rFonts w:ascii="Arial" w:hAnsi="Arial" w:cs="Arial"/>
                <w:iCs/>
              </w:rPr>
              <w:t>Simple financial statements are prepared and understood</w:t>
            </w:r>
          </w:p>
        </w:tc>
      </w:tr>
      <w:tr w:rsidR="00B2311C" w:rsidRPr="001C5C0F" w:rsidTr="0080444A">
        <w:trPr>
          <w:trHeight w:val="7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0"/>
                <w:numId w:val="95"/>
              </w:numPr>
              <w:ind w:left="342" w:hanging="270"/>
              <w:rPr>
                <w:rFonts w:ascii="Arial" w:hAnsi="Arial" w:cs="Arial"/>
              </w:rPr>
            </w:pPr>
            <w:r w:rsidRPr="001C5C0F">
              <w:rPr>
                <w:rFonts w:ascii="Arial" w:hAnsi="Arial" w:cs="Arial"/>
              </w:rPr>
              <w:t>Develop one’s own business plan</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702DD4">
            <w:pPr>
              <w:numPr>
                <w:ilvl w:val="1"/>
                <w:numId w:val="96"/>
              </w:numPr>
              <w:tabs>
                <w:tab w:val="left" w:pos="-5598"/>
              </w:tabs>
              <w:spacing w:before="120"/>
              <w:ind w:left="432" w:hanging="432"/>
              <w:rPr>
                <w:rFonts w:ascii="Arial" w:hAnsi="Arial" w:cs="Arial"/>
                <w:lang w:val="en-GB" w:eastAsia="de-DE"/>
              </w:rPr>
            </w:pPr>
            <w:r w:rsidRPr="001C5C0F">
              <w:rPr>
                <w:rFonts w:ascii="Arial" w:hAnsi="Arial" w:cs="Arial"/>
                <w:lang w:val="en-GB" w:eastAsia="de-DE"/>
              </w:rPr>
              <w:t>The concept, importance and process of prepa</w:t>
            </w:r>
            <w:r>
              <w:rPr>
                <w:rFonts w:ascii="Arial" w:hAnsi="Arial" w:cs="Arial"/>
                <w:lang w:val="en-GB" w:eastAsia="de-DE"/>
              </w:rPr>
              <w:t>ring/ writing a business plan are</w:t>
            </w:r>
            <w:r w:rsidRPr="001C5C0F">
              <w:rPr>
                <w:rFonts w:ascii="Arial" w:hAnsi="Arial" w:cs="Arial"/>
                <w:lang w:val="en-GB" w:eastAsia="de-DE"/>
              </w:rPr>
              <w:t xml:space="preserve"> discussed and understood</w:t>
            </w:r>
          </w:p>
          <w:p w:rsidR="00B2311C" w:rsidRPr="001C5C0F" w:rsidRDefault="00B2311C" w:rsidP="00702DD4">
            <w:pPr>
              <w:numPr>
                <w:ilvl w:val="1"/>
                <w:numId w:val="96"/>
              </w:numPr>
              <w:tabs>
                <w:tab w:val="left" w:pos="-5598"/>
              </w:tabs>
              <w:spacing w:before="120"/>
              <w:ind w:left="432" w:hanging="432"/>
              <w:rPr>
                <w:rFonts w:ascii="Arial" w:hAnsi="Arial" w:cs="Arial"/>
                <w:lang w:val="en-GB" w:eastAsia="de-DE"/>
              </w:rPr>
            </w:pPr>
            <w:r w:rsidRPr="001C5C0F">
              <w:rPr>
                <w:rFonts w:ascii="Arial" w:hAnsi="Arial" w:cs="Arial"/>
                <w:b/>
                <w:i/>
                <w:lang w:val="en-GB" w:eastAsia="de-DE"/>
              </w:rPr>
              <w:lastRenderedPageBreak/>
              <w:t>Feasibility of the business</w:t>
            </w:r>
            <w:r w:rsidRPr="001C5C0F">
              <w:rPr>
                <w:rFonts w:ascii="Arial" w:hAnsi="Arial" w:cs="Arial"/>
                <w:lang w:val="en-GB" w:eastAsia="de-DE"/>
              </w:rPr>
              <w:t xml:space="preserve"> idea is made clear and understood.</w:t>
            </w:r>
          </w:p>
          <w:p w:rsidR="00B2311C" w:rsidRPr="001C5C0F" w:rsidRDefault="00B2311C" w:rsidP="00702DD4">
            <w:pPr>
              <w:numPr>
                <w:ilvl w:val="1"/>
                <w:numId w:val="96"/>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Findings of the feasibility study are interpreted, assessed and </w:t>
            </w:r>
            <w:r w:rsidRPr="001C5C0F">
              <w:rPr>
                <w:rFonts w:ascii="Arial" w:hAnsi="Arial" w:cs="Arial"/>
                <w:lang w:eastAsia="de-DE"/>
              </w:rPr>
              <w:t>analyzed.</w:t>
            </w:r>
          </w:p>
          <w:p w:rsidR="00B2311C" w:rsidRPr="001C5C0F" w:rsidRDefault="00B2311C" w:rsidP="00702DD4">
            <w:pPr>
              <w:numPr>
                <w:ilvl w:val="1"/>
                <w:numId w:val="96"/>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 Standard structure and format are applied in preparing business plan.</w:t>
            </w:r>
          </w:p>
          <w:p w:rsidR="00B2311C" w:rsidRPr="001C5C0F" w:rsidRDefault="00B2311C" w:rsidP="00702DD4">
            <w:pPr>
              <w:numPr>
                <w:ilvl w:val="1"/>
                <w:numId w:val="96"/>
              </w:numPr>
              <w:tabs>
                <w:tab w:val="left" w:pos="-5598"/>
              </w:tabs>
              <w:spacing w:before="120"/>
              <w:ind w:left="432" w:hanging="432"/>
              <w:rPr>
                <w:rFonts w:ascii="Arial" w:hAnsi="Arial" w:cs="Arial"/>
                <w:lang w:val="en-GB" w:eastAsia="de-DE"/>
              </w:rPr>
            </w:pPr>
            <w:r w:rsidRPr="001C5C0F">
              <w:rPr>
                <w:rFonts w:ascii="Arial" w:hAnsi="Arial" w:cs="Arial"/>
                <w:lang w:val="en-GB" w:eastAsia="de-DE"/>
              </w:rPr>
              <w:t>Problems that may arise or encounter when starting a business are identified and understand.</w:t>
            </w:r>
            <w:r w:rsidRPr="001C5C0F">
              <w:rPr>
                <w:rFonts w:ascii="Arial" w:hAnsi="Arial" w:cs="Arial"/>
                <w:lang w:val="en-GB" w:eastAsia="de-DE"/>
              </w:rPr>
              <w:tab/>
            </w:r>
          </w:p>
        </w:tc>
      </w:tr>
    </w:tbl>
    <w:p w:rsidR="00B2311C" w:rsidRPr="003806A9" w:rsidRDefault="00B2311C" w:rsidP="00B2311C">
      <w:pPr>
        <w:rPr>
          <w:rFonts w:ascii="Arial" w:hAnsi="Arial" w:cs="Arial"/>
          <w:vanish/>
          <w:sz w:val="2"/>
        </w:rPr>
      </w:pPr>
    </w:p>
    <w:p w:rsidR="00B2311C" w:rsidRPr="003806A9" w:rsidRDefault="00B2311C" w:rsidP="00B2311C">
      <w:pPr>
        <w:rPr>
          <w:rFonts w:ascii="Arial" w:hAnsi="Arial" w:cs="Arial"/>
          <w:sz w:val="12"/>
        </w:rPr>
      </w:pPr>
    </w:p>
    <w:tbl>
      <w:tblPr>
        <w:tblpPr w:leftFromText="180" w:rightFromText="180" w:vertAnchor="text" w:horzAnchor="margin" w:tblpX="108" w:tblpY="17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570"/>
      </w:tblGrid>
      <w:tr w:rsidR="00B2311C" w:rsidRPr="001C5C0F" w:rsidTr="0080444A">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C5C0F" w:rsidRDefault="00B2311C" w:rsidP="00DE7B39">
            <w:pPr>
              <w:autoSpaceDE w:val="0"/>
              <w:autoSpaceDN w:val="0"/>
              <w:adjustRightInd w:val="0"/>
              <w:rPr>
                <w:rFonts w:ascii="Arial" w:hAnsi="Arial" w:cs="Arial"/>
                <w:b/>
              </w:rPr>
            </w:pPr>
            <w:r w:rsidRPr="001C5C0F">
              <w:rPr>
                <w:rFonts w:ascii="Arial" w:hAnsi="Arial" w:cs="Arial"/>
                <w:b/>
              </w:rPr>
              <w:t>Variables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C5C0F" w:rsidRDefault="00B2311C" w:rsidP="00DE7B39">
            <w:pPr>
              <w:rPr>
                <w:rFonts w:ascii="Arial" w:hAnsi="Arial" w:cs="Arial"/>
                <w:b/>
              </w:rPr>
            </w:pPr>
            <w:r w:rsidRPr="001C5C0F">
              <w:rPr>
                <w:rFonts w:ascii="Arial" w:hAnsi="Arial" w:cs="Arial"/>
                <w:b/>
              </w:rPr>
              <w:t>Range</w:t>
            </w:r>
          </w:p>
        </w:tc>
      </w:tr>
      <w:tr w:rsidR="00B2311C" w:rsidRPr="001C5C0F" w:rsidTr="0080444A">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 xml:space="preserve">Legal forms </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98"/>
              </w:numPr>
              <w:ind w:left="252" w:hanging="180"/>
              <w:rPr>
                <w:rFonts w:ascii="Arial" w:hAnsi="Arial" w:cs="Arial"/>
              </w:rPr>
            </w:pPr>
            <w:r w:rsidRPr="001C5C0F">
              <w:rPr>
                <w:rFonts w:ascii="Arial" w:hAnsi="Arial" w:cs="Arial"/>
              </w:rPr>
              <w:t>Sole proprietorship</w:t>
            </w:r>
          </w:p>
          <w:p w:rsidR="00B2311C" w:rsidRPr="001C5C0F" w:rsidRDefault="00B2311C" w:rsidP="00702DD4">
            <w:pPr>
              <w:numPr>
                <w:ilvl w:val="0"/>
                <w:numId w:val="98"/>
              </w:numPr>
              <w:ind w:left="252" w:hanging="180"/>
              <w:rPr>
                <w:rFonts w:ascii="Arial" w:hAnsi="Arial" w:cs="Arial"/>
              </w:rPr>
            </w:pPr>
            <w:r w:rsidRPr="001C5C0F">
              <w:rPr>
                <w:rFonts w:ascii="Arial" w:hAnsi="Arial" w:cs="Arial"/>
              </w:rPr>
              <w:t>Partnership</w:t>
            </w:r>
          </w:p>
          <w:p w:rsidR="00B2311C" w:rsidRPr="001C5C0F" w:rsidRDefault="00B2311C" w:rsidP="00702DD4">
            <w:pPr>
              <w:numPr>
                <w:ilvl w:val="0"/>
                <w:numId w:val="98"/>
              </w:numPr>
              <w:ind w:left="252" w:hanging="180"/>
              <w:rPr>
                <w:rFonts w:ascii="Arial" w:hAnsi="Arial" w:cs="Arial"/>
                <w:b/>
              </w:rPr>
            </w:pPr>
            <w:r w:rsidRPr="001C5C0F">
              <w:rPr>
                <w:rFonts w:ascii="Arial" w:hAnsi="Arial" w:cs="Arial"/>
              </w:rPr>
              <w:t>Cooperatives</w:t>
            </w:r>
          </w:p>
          <w:p w:rsidR="00B2311C" w:rsidRPr="001C5C0F" w:rsidRDefault="00B2311C" w:rsidP="00702DD4">
            <w:pPr>
              <w:numPr>
                <w:ilvl w:val="0"/>
                <w:numId w:val="98"/>
              </w:numPr>
              <w:ind w:left="252" w:hanging="180"/>
              <w:rPr>
                <w:rFonts w:ascii="Arial" w:hAnsi="Arial" w:cs="Arial"/>
                <w:b/>
              </w:rPr>
            </w:pPr>
            <w:r w:rsidRPr="001C5C0F">
              <w:rPr>
                <w:rFonts w:ascii="Arial" w:hAnsi="Arial" w:cs="Arial"/>
              </w:rPr>
              <w:t>Private Limited Company</w:t>
            </w:r>
          </w:p>
        </w:tc>
      </w:tr>
      <w:tr w:rsidR="00B2311C" w:rsidRPr="001C5C0F" w:rsidTr="0080444A">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Business Enterprises</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99"/>
              </w:numPr>
              <w:autoSpaceDE w:val="0"/>
              <w:autoSpaceDN w:val="0"/>
              <w:adjustRightInd w:val="0"/>
              <w:ind w:left="252" w:hanging="180"/>
              <w:rPr>
                <w:rFonts w:ascii="Arial" w:hAnsi="Arial" w:cs="Arial"/>
              </w:rPr>
            </w:pPr>
            <w:r w:rsidRPr="001C5C0F">
              <w:rPr>
                <w:rFonts w:ascii="Arial" w:hAnsi="Arial" w:cs="Arial"/>
              </w:rPr>
              <w:t>Micro</w:t>
            </w:r>
          </w:p>
          <w:p w:rsidR="00B2311C" w:rsidRPr="001C5C0F" w:rsidRDefault="00B2311C" w:rsidP="00702DD4">
            <w:pPr>
              <w:numPr>
                <w:ilvl w:val="0"/>
                <w:numId w:val="99"/>
              </w:numPr>
              <w:autoSpaceDE w:val="0"/>
              <w:autoSpaceDN w:val="0"/>
              <w:adjustRightInd w:val="0"/>
              <w:ind w:left="252" w:hanging="180"/>
              <w:rPr>
                <w:rFonts w:ascii="Arial" w:hAnsi="Arial" w:cs="Arial"/>
              </w:rPr>
            </w:pPr>
            <w:r w:rsidRPr="001C5C0F">
              <w:rPr>
                <w:rFonts w:ascii="Arial" w:hAnsi="Arial" w:cs="Arial"/>
              </w:rPr>
              <w:t>Small</w:t>
            </w:r>
          </w:p>
          <w:p w:rsidR="00B2311C" w:rsidRPr="001C5C0F" w:rsidRDefault="00B2311C" w:rsidP="00702DD4">
            <w:pPr>
              <w:numPr>
                <w:ilvl w:val="0"/>
                <w:numId w:val="99"/>
              </w:numPr>
              <w:autoSpaceDE w:val="0"/>
              <w:autoSpaceDN w:val="0"/>
              <w:adjustRightInd w:val="0"/>
              <w:ind w:left="252" w:hanging="180"/>
              <w:rPr>
                <w:rFonts w:ascii="Arial" w:hAnsi="Arial" w:cs="Arial"/>
              </w:rPr>
            </w:pPr>
            <w:r w:rsidRPr="001C5C0F">
              <w:rPr>
                <w:rFonts w:ascii="Arial" w:hAnsi="Arial" w:cs="Arial"/>
              </w:rPr>
              <w:t>Medium</w:t>
            </w:r>
          </w:p>
        </w:tc>
      </w:tr>
      <w:tr w:rsidR="00B2311C" w:rsidRPr="001C5C0F" w:rsidTr="0080444A">
        <w:trPr>
          <w:trHeight w:val="539"/>
        </w:trPr>
        <w:tc>
          <w:tcPr>
            <w:tcW w:w="2808"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jc w:val="both"/>
              <w:rPr>
                <w:rFonts w:ascii="Arial" w:hAnsi="Arial" w:cs="Arial"/>
              </w:rPr>
            </w:pPr>
            <w:r w:rsidRPr="001C5C0F">
              <w:rPr>
                <w:rFonts w:ascii="Arial" w:hAnsi="Arial" w:cs="Arial"/>
              </w:rPr>
              <w:t>Major factors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74"/>
              </w:numPr>
              <w:ind w:left="252" w:hanging="180"/>
              <w:rPr>
                <w:rFonts w:ascii="Arial" w:hAnsi="Arial" w:cs="Arial"/>
              </w:rPr>
            </w:pPr>
            <w:r w:rsidRPr="001C5C0F">
              <w:rPr>
                <w:rFonts w:ascii="Arial" w:hAnsi="Arial" w:cs="Arial"/>
              </w:rPr>
              <w:t>Economics (local economy)</w:t>
            </w:r>
          </w:p>
          <w:p w:rsidR="00B2311C" w:rsidRPr="001C5C0F" w:rsidRDefault="00B2311C" w:rsidP="00702DD4">
            <w:pPr>
              <w:numPr>
                <w:ilvl w:val="0"/>
                <w:numId w:val="74"/>
              </w:numPr>
              <w:ind w:left="252" w:hanging="180"/>
              <w:rPr>
                <w:rFonts w:ascii="Arial" w:hAnsi="Arial" w:cs="Arial"/>
              </w:rPr>
            </w:pPr>
            <w:r w:rsidRPr="001C5C0F">
              <w:rPr>
                <w:rFonts w:ascii="Arial" w:hAnsi="Arial" w:cs="Arial"/>
              </w:rPr>
              <w:t>Population</w:t>
            </w:r>
          </w:p>
          <w:p w:rsidR="00B2311C" w:rsidRPr="001C5C0F" w:rsidRDefault="00B2311C" w:rsidP="00702DD4">
            <w:pPr>
              <w:numPr>
                <w:ilvl w:val="0"/>
                <w:numId w:val="74"/>
              </w:numPr>
              <w:ind w:left="252" w:hanging="180"/>
              <w:rPr>
                <w:rFonts w:ascii="Arial" w:hAnsi="Arial" w:cs="Arial"/>
              </w:rPr>
            </w:pPr>
            <w:r w:rsidRPr="001C5C0F">
              <w:rPr>
                <w:rFonts w:ascii="Arial" w:hAnsi="Arial" w:cs="Arial"/>
              </w:rPr>
              <w:t>Competition</w:t>
            </w:r>
          </w:p>
        </w:tc>
      </w:tr>
      <w:tr w:rsidR="00B2311C" w:rsidRPr="001C5C0F" w:rsidTr="0080444A">
        <w:trPr>
          <w:trHeight w:val="746"/>
        </w:trPr>
        <w:tc>
          <w:tcPr>
            <w:tcW w:w="2808"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rPr>
            </w:pPr>
            <w:r>
              <w:rPr>
                <w:rFonts w:ascii="Arial" w:hAnsi="Arial" w:cs="Arial"/>
                <w:iCs/>
              </w:rPr>
              <w:t xml:space="preserve">Financial </w:t>
            </w:r>
            <w:r w:rsidRPr="001C5C0F">
              <w:rPr>
                <w:rFonts w:ascii="Arial" w:hAnsi="Arial" w:cs="Arial"/>
                <w:iCs/>
              </w:rPr>
              <w:t>source documents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100"/>
              </w:numPr>
              <w:autoSpaceDE w:val="0"/>
              <w:autoSpaceDN w:val="0"/>
              <w:adjustRightInd w:val="0"/>
              <w:ind w:left="252" w:hanging="180"/>
              <w:rPr>
                <w:rFonts w:ascii="Arial" w:hAnsi="Arial" w:cs="Arial"/>
              </w:rPr>
            </w:pPr>
            <w:r w:rsidRPr="001C5C0F">
              <w:rPr>
                <w:rFonts w:ascii="Arial" w:hAnsi="Arial" w:cs="Arial"/>
              </w:rPr>
              <w:t>Cash book</w:t>
            </w:r>
          </w:p>
          <w:p w:rsidR="00B2311C" w:rsidRPr="001C5C0F" w:rsidRDefault="00B2311C" w:rsidP="00702DD4">
            <w:pPr>
              <w:numPr>
                <w:ilvl w:val="0"/>
                <w:numId w:val="100"/>
              </w:numPr>
              <w:autoSpaceDE w:val="0"/>
              <w:autoSpaceDN w:val="0"/>
              <w:adjustRightInd w:val="0"/>
              <w:ind w:left="252" w:hanging="180"/>
              <w:rPr>
                <w:rFonts w:ascii="Arial" w:hAnsi="Arial" w:cs="Arial"/>
              </w:rPr>
            </w:pPr>
            <w:r w:rsidRPr="001C5C0F">
              <w:rPr>
                <w:rFonts w:ascii="Arial" w:hAnsi="Arial" w:cs="Arial"/>
              </w:rPr>
              <w:t>Vouchers</w:t>
            </w:r>
          </w:p>
          <w:p w:rsidR="00B2311C" w:rsidRPr="001C5C0F" w:rsidRDefault="00B2311C" w:rsidP="00702DD4">
            <w:pPr>
              <w:numPr>
                <w:ilvl w:val="0"/>
                <w:numId w:val="100"/>
              </w:numPr>
              <w:autoSpaceDE w:val="0"/>
              <w:autoSpaceDN w:val="0"/>
              <w:adjustRightInd w:val="0"/>
              <w:ind w:left="252" w:hanging="180"/>
              <w:rPr>
                <w:rFonts w:ascii="Arial" w:hAnsi="Arial" w:cs="Arial"/>
              </w:rPr>
            </w:pPr>
            <w:r w:rsidRPr="001C5C0F">
              <w:rPr>
                <w:rFonts w:ascii="Arial" w:hAnsi="Arial" w:cs="Arial"/>
              </w:rPr>
              <w:t>Invoices</w:t>
            </w:r>
          </w:p>
          <w:p w:rsidR="00B2311C" w:rsidRPr="001C5C0F" w:rsidRDefault="00B2311C" w:rsidP="00702DD4">
            <w:pPr>
              <w:numPr>
                <w:ilvl w:val="0"/>
                <w:numId w:val="100"/>
              </w:numPr>
              <w:autoSpaceDE w:val="0"/>
              <w:autoSpaceDN w:val="0"/>
              <w:adjustRightInd w:val="0"/>
              <w:ind w:left="252" w:hanging="180"/>
              <w:rPr>
                <w:rFonts w:ascii="Arial" w:hAnsi="Arial" w:cs="Arial"/>
              </w:rPr>
            </w:pPr>
            <w:r w:rsidRPr="001C5C0F">
              <w:rPr>
                <w:rFonts w:ascii="Arial" w:hAnsi="Arial" w:cs="Arial"/>
              </w:rPr>
              <w:t>Receipts</w:t>
            </w:r>
          </w:p>
          <w:p w:rsidR="00B2311C" w:rsidRPr="001C5C0F" w:rsidRDefault="00B2311C" w:rsidP="00702DD4">
            <w:pPr>
              <w:numPr>
                <w:ilvl w:val="0"/>
                <w:numId w:val="100"/>
              </w:numPr>
              <w:autoSpaceDE w:val="0"/>
              <w:autoSpaceDN w:val="0"/>
              <w:adjustRightInd w:val="0"/>
              <w:ind w:left="252" w:hanging="180"/>
              <w:rPr>
                <w:rFonts w:ascii="Arial" w:hAnsi="Arial" w:cs="Arial"/>
              </w:rPr>
            </w:pPr>
            <w:r w:rsidRPr="001C5C0F">
              <w:rPr>
                <w:rFonts w:ascii="Arial" w:hAnsi="Arial" w:cs="Arial"/>
              </w:rPr>
              <w:t>Check</w:t>
            </w:r>
          </w:p>
        </w:tc>
      </w:tr>
      <w:tr w:rsidR="00B2311C" w:rsidRPr="001C5C0F" w:rsidTr="0080444A">
        <w:trPr>
          <w:trHeight w:val="839"/>
        </w:trPr>
        <w:tc>
          <w:tcPr>
            <w:tcW w:w="2808"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iCs/>
              </w:rPr>
            </w:pPr>
            <w:r w:rsidRPr="001C5C0F">
              <w:rPr>
                <w:rFonts w:ascii="Arial" w:hAnsi="Arial" w:cs="Arial"/>
                <w:iCs/>
              </w:rPr>
              <w:t xml:space="preserve">Financial </w:t>
            </w:r>
            <w:r>
              <w:rPr>
                <w:rFonts w:ascii="Arial" w:hAnsi="Arial" w:cs="Arial"/>
                <w:iCs/>
              </w:rPr>
              <w:t>r</w:t>
            </w:r>
            <w:r w:rsidRPr="001C5C0F">
              <w:rPr>
                <w:rFonts w:ascii="Arial" w:hAnsi="Arial" w:cs="Arial"/>
                <w:iCs/>
              </w:rPr>
              <w:t>ecording documents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Journal</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Ledger</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Fixed asset records</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Inventory record</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Payroll sheet</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Account receivable</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Account payable</w:t>
            </w:r>
          </w:p>
          <w:p w:rsidR="00B2311C" w:rsidRPr="001C5C0F" w:rsidRDefault="00B2311C" w:rsidP="00702DD4">
            <w:pPr>
              <w:numPr>
                <w:ilvl w:val="0"/>
                <w:numId w:val="101"/>
              </w:numPr>
              <w:autoSpaceDE w:val="0"/>
              <w:autoSpaceDN w:val="0"/>
              <w:adjustRightInd w:val="0"/>
              <w:ind w:left="342" w:hanging="270"/>
              <w:rPr>
                <w:rFonts w:ascii="Arial" w:hAnsi="Arial" w:cs="Arial"/>
              </w:rPr>
            </w:pPr>
            <w:r w:rsidRPr="001C5C0F">
              <w:rPr>
                <w:rFonts w:ascii="Arial" w:hAnsi="Arial" w:cs="Arial"/>
              </w:rPr>
              <w:t>Daily sales record</w:t>
            </w:r>
          </w:p>
        </w:tc>
      </w:tr>
      <w:tr w:rsidR="00B2311C" w:rsidRPr="001C5C0F" w:rsidTr="0080444A">
        <w:trPr>
          <w:trHeight w:val="70"/>
        </w:trPr>
        <w:tc>
          <w:tcPr>
            <w:tcW w:w="2808" w:type="dxa"/>
            <w:tcBorders>
              <w:top w:val="single" w:sz="4" w:space="0" w:color="auto"/>
              <w:left w:val="single" w:sz="4" w:space="0" w:color="auto"/>
              <w:bottom w:val="single" w:sz="4" w:space="0" w:color="auto"/>
              <w:right w:val="single" w:sz="4" w:space="0" w:color="auto"/>
            </w:tcBorders>
            <w:hideMark/>
          </w:tcPr>
          <w:p w:rsidR="00B2311C" w:rsidRPr="00BF4B91" w:rsidRDefault="00B2311C" w:rsidP="00DE7B39">
            <w:pPr>
              <w:autoSpaceDE w:val="0"/>
              <w:autoSpaceDN w:val="0"/>
              <w:adjustRightInd w:val="0"/>
              <w:rPr>
                <w:rFonts w:ascii="Arial" w:eastAsia="Calibri" w:hAnsi="Arial" w:cs="Arial"/>
                <w:lang w:eastAsia="de-DE"/>
              </w:rPr>
            </w:pPr>
            <w:r w:rsidRPr="00BF4B91">
              <w:rPr>
                <w:rFonts w:ascii="Arial" w:hAnsi="Arial" w:cs="Arial"/>
                <w:lang w:val="en-GB" w:eastAsia="de-DE"/>
              </w:rPr>
              <w:t>Feasibility of the business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May include but not limited to:</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opportunities available</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market competition</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timing/ cyclical considerations</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skills available</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resources available</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location and/ or premises available</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lastRenderedPageBreak/>
              <w:t>risk related to a particular business opportunity, especially</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in regard to Occupational Health and Safety and</w:t>
            </w:r>
          </w:p>
          <w:p w:rsidR="00B2311C" w:rsidRPr="001C5C0F" w:rsidRDefault="00B2311C" w:rsidP="00702DD4">
            <w:pPr>
              <w:numPr>
                <w:ilvl w:val="0"/>
                <w:numId w:val="102"/>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environmental considerations</w:t>
            </w:r>
          </w:p>
        </w:tc>
      </w:tr>
    </w:tbl>
    <w:p w:rsidR="00B2311C" w:rsidRPr="0080444A"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C5C0F" w:rsidTr="0080444A">
        <w:trPr>
          <w:trHeight w:val="7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C5C0F" w:rsidRDefault="00B2311C" w:rsidP="00DE7B39">
            <w:pPr>
              <w:tabs>
                <w:tab w:val="left" w:pos="0"/>
              </w:tabs>
              <w:rPr>
                <w:rFonts w:ascii="Arial" w:hAnsi="Arial" w:cs="Arial"/>
                <w:b/>
              </w:rPr>
            </w:pPr>
            <w:r w:rsidRPr="001C5C0F">
              <w:rPr>
                <w:rFonts w:ascii="Arial" w:hAnsi="Arial" w:cs="Arial"/>
                <w:b/>
              </w:rPr>
              <w:t>Evidence Guide</w:t>
            </w:r>
          </w:p>
        </w:tc>
      </w:tr>
      <w:tr w:rsidR="00B2311C" w:rsidRPr="001C5C0F" w:rsidTr="0080444A">
        <w:trPr>
          <w:trHeight w:val="89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ind w:right="72"/>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rPr>
            </w:pPr>
            <w:r w:rsidRPr="001C5C0F">
              <w:rPr>
                <w:rFonts w:ascii="Arial" w:hAnsi="Arial" w:cs="Arial"/>
              </w:rPr>
              <w:t>Demonstrates skills and knowledge to:</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Explain principles and concept of entrepreneurship</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Discuss how to become entrepreneur</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Discuss how to organize an enterprise</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Discuss how to operate an enterprise</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Discus how to prepare and use financial records</w:t>
            </w:r>
          </w:p>
          <w:p w:rsidR="00B2311C" w:rsidRPr="001C5C0F" w:rsidRDefault="00B2311C" w:rsidP="00702DD4">
            <w:pPr>
              <w:numPr>
                <w:ilvl w:val="0"/>
                <w:numId w:val="75"/>
              </w:numPr>
              <w:ind w:left="252" w:hanging="252"/>
              <w:jc w:val="both"/>
              <w:rPr>
                <w:rFonts w:ascii="Arial" w:hAnsi="Arial" w:cs="Arial"/>
              </w:rPr>
            </w:pPr>
            <w:r w:rsidRPr="001C5C0F">
              <w:rPr>
                <w:rFonts w:ascii="Arial" w:hAnsi="Arial" w:cs="Arial"/>
              </w:rPr>
              <w:t>Develop business plan</w:t>
            </w:r>
          </w:p>
        </w:tc>
      </w:tr>
      <w:tr w:rsidR="00B2311C" w:rsidRPr="001C5C0F" w:rsidTr="0080444A">
        <w:trPr>
          <w:trHeight w:val="7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tabs>
                <w:tab w:val="left" w:pos="2700"/>
                <w:tab w:val="left" w:pos="2790"/>
              </w:tabs>
              <w:rPr>
                <w:rFonts w:ascii="Arial" w:hAnsi="Arial" w:cs="Arial"/>
              </w:rPr>
            </w:pPr>
            <w:r w:rsidRPr="001C5C0F">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ind w:left="72" w:hanging="72"/>
              <w:jc w:val="both"/>
              <w:rPr>
                <w:rFonts w:ascii="Arial" w:hAnsi="Arial" w:cs="Arial"/>
              </w:rPr>
            </w:pPr>
            <w:r w:rsidRPr="001C5C0F">
              <w:rPr>
                <w:rFonts w:ascii="Arial" w:hAnsi="Arial" w:cs="Arial"/>
              </w:rPr>
              <w:t>Demonstrate knowledge of:</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 xml:space="preserve">Entrepreneurship concepts, principles, roles and types </w:t>
            </w:r>
          </w:p>
          <w:p w:rsidR="00B2311C" w:rsidRPr="001C5C0F" w:rsidRDefault="00B2311C" w:rsidP="00702DD4">
            <w:pPr>
              <w:numPr>
                <w:ilvl w:val="0"/>
                <w:numId w:val="76"/>
              </w:numPr>
              <w:ind w:left="252" w:hanging="252"/>
              <w:rPr>
                <w:rFonts w:ascii="Arial" w:hAnsi="Arial" w:cs="Arial"/>
              </w:rPr>
            </w:pPr>
            <w:r w:rsidRPr="001C5C0F">
              <w:rPr>
                <w:rFonts w:ascii="Arial" w:hAnsi="Arial" w:cs="Arial"/>
              </w:rPr>
              <w:t>Entrepreneurial traits, motivation and distinguishing features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Types of entrepreneurs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Entrepreneurial competencies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Entrepreneurial behaviors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Business ideas and business opportunities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Self potential assessment</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Types of enterprises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Legal forms of business ownership</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Risk assessment and evaluation</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Self-employment and employment</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Managing sales, people and time</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Facts about micro, small and medium enterprises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 xml:space="preserve">Micro, Small and Medium Enterprises </w:t>
            </w:r>
          </w:p>
          <w:p w:rsidR="00B2311C" w:rsidRPr="001C5C0F" w:rsidRDefault="00B2311C" w:rsidP="00702DD4">
            <w:pPr>
              <w:numPr>
                <w:ilvl w:val="0"/>
                <w:numId w:val="76"/>
              </w:numPr>
              <w:ind w:left="252" w:hanging="252"/>
              <w:rPr>
                <w:rFonts w:ascii="Arial" w:hAnsi="Arial" w:cs="Arial"/>
              </w:rPr>
            </w:pPr>
            <w:r w:rsidRPr="001C5C0F">
              <w:rPr>
                <w:rFonts w:ascii="Arial" w:hAnsi="Arial" w:cs="Arial"/>
              </w:rPr>
              <w:t>Key success factors for setting up micro, small and medium enterprises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Procedures for identifying suitable markets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Business location</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Major factors for selecting business location</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Quality control</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Inventory management</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Monitoring and evaluation</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New technologies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Startup capital</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 xml:space="preserve">Investment capital </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Working capital</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lang w:eastAsia="de-DE"/>
              </w:rPr>
              <w:t>Financing options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Financial records</w:t>
            </w:r>
          </w:p>
          <w:p w:rsidR="00B2311C" w:rsidRPr="001C5C0F" w:rsidRDefault="00B2311C" w:rsidP="00702DD4">
            <w:pPr>
              <w:numPr>
                <w:ilvl w:val="0"/>
                <w:numId w:val="76"/>
              </w:numPr>
              <w:ind w:left="252" w:hanging="252"/>
              <w:jc w:val="both"/>
              <w:rPr>
                <w:rFonts w:ascii="Arial" w:hAnsi="Arial" w:cs="Arial"/>
              </w:rPr>
            </w:pPr>
            <w:r w:rsidRPr="001C5C0F">
              <w:rPr>
                <w:rFonts w:ascii="Arial" w:hAnsi="Arial" w:cs="Arial"/>
              </w:rPr>
              <w:t>Costs and expenses</w:t>
            </w:r>
          </w:p>
          <w:p w:rsidR="00B2311C" w:rsidRPr="00A3700A" w:rsidRDefault="00B2311C" w:rsidP="00702DD4">
            <w:pPr>
              <w:numPr>
                <w:ilvl w:val="0"/>
                <w:numId w:val="76"/>
              </w:numPr>
              <w:ind w:left="252" w:hanging="252"/>
              <w:jc w:val="both"/>
              <w:rPr>
                <w:rFonts w:ascii="Arial" w:hAnsi="Arial" w:cs="Arial"/>
              </w:rPr>
            </w:pPr>
            <w:r w:rsidRPr="001C5C0F">
              <w:rPr>
                <w:rFonts w:ascii="Arial" w:hAnsi="Arial" w:cs="Arial"/>
              </w:rPr>
              <w:t xml:space="preserve">Business plan </w:t>
            </w:r>
            <w:r>
              <w:rPr>
                <w:rFonts w:ascii="Arial" w:hAnsi="Arial" w:cs="Arial"/>
              </w:rPr>
              <w:t xml:space="preserve">and </w:t>
            </w:r>
            <w:r w:rsidRPr="00A3700A">
              <w:rPr>
                <w:rFonts w:ascii="Arial" w:hAnsi="Arial" w:cs="Arial"/>
              </w:rPr>
              <w:t>Feasibility study</w:t>
            </w:r>
          </w:p>
        </w:tc>
      </w:tr>
      <w:tr w:rsidR="00B2311C" w:rsidRPr="001C5C0F" w:rsidTr="0080444A">
        <w:trPr>
          <w:trHeight w:val="7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rPr>
            </w:pPr>
            <w:r w:rsidRPr="001C5C0F">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jc w:val="both"/>
              <w:rPr>
                <w:rFonts w:ascii="Arial" w:hAnsi="Arial" w:cs="Arial"/>
              </w:rPr>
            </w:pPr>
            <w:r w:rsidRPr="001C5C0F">
              <w:rPr>
                <w:rFonts w:ascii="Arial" w:hAnsi="Arial" w:cs="Arial"/>
              </w:rPr>
              <w:t xml:space="preserve">Demonstrate skills </w:t>
            </w:r>
            <w:r>
              <w:rPr>
                <w:rFonts w:ascii="Arial" w:hAnsi="Arial" w:cs="Arial"/>
              </w:rPr>
              <w:t>to</w:t>
            </w:r>
            <w:r w:rsidRPr="001C5C0F">
              <w:rPr>
                <w:rFonts w:ascii="Arial" w:hAnsi="Arial" w:cs="Arial"/>
              </w:rPr>
              <w:t>:</w:t>
            </w:r>
          </w:p>
          <w:p w:rsidR="00B2311C" w:rsidRPr="001C5C0F" w:rsidRDefault="00B2311C" w:rsidP="00702DD4">
            <w:pPr>
              <w:numPr>
                <w:ilvl w:val="0"/>
                <w:numId w:val="77"/>
              </w:numPr>
              <w:ind w:left="259" w:hanging="259"/>
              <w:jc w:val="both"/>
              <w:rPr>
                <w:rFonts w:ascii="Arial" w:hAnsi="Arial" w:cs="Arial"/>
              </w:rPr>
            </w:pPr>
            <w:r w:rsidRPr="001C5C0F">
              <w:rPr>
                <w:rFonts w:ascii="Arial" w:hAnsi="Arial" w:cs="Arial"/>
              </w:rPr>
              <w:t>Planning, organizing, hiring and leading skills</w:t>
            </w:r>
          </w:p>
          <w:p w:rsidR="00B2311C" w:rsidRPr="001C5C0F" w:rsidRDefault="00B2311C" w:rsidP="00702DD4">
            <w:pPr>
              <w:numPr>
                <w:ilvl w:val="0"/>
                <w:numId w:val="97"/>
              </w:numPr>
              <w:autoSpaceDE w:val="0"/>
              <w:autoSpaceDN w:val="0"/>
              <w:adjustRightInd w:val="0"/>
              <w:ind w:left="259" w:hanging="259"/>
              <w:rPr>
                <w:rFonts w:ascii="Arial" w:hAnsi="Arial" w:cs="Arial"/>
                <w:i/>
                <w:iCs/>
              </w:rPr>
            </w:pPr>
            <w:r w:rsidRPr="001C5C0F">
              <w:rPr>
                <w:rFonts w:ascii="Arial" w:hAnsi="Arial" w:cs="Arial"/>
                <w:iCs/>
              </w:rPr>
              <w:lastRenderedPageBreak/>
              <w:t>Self-management skills</w:t>
            </w:r>
          </w:p>
          <w:p w:rsidR="00B2311C" w:rsidRPr="001C5C0F" w:rsidRDefault="00B2311C" w:rsidP="00702DD4">
            <w:pPr>
              <w:numPr>
                <w:ilvl w:val="0"/>
                <w:numId w:val="97"/>
              </w:numPr>
              <w:autoSpaceDE w:val="0"/>
              <w:autoSpaceDN w:val="0"/>
              <w:adjustRightInd w:val="0"/>
              <w:ind w:left="259" w:hanging="259"/>
              <w:rPr>
                <w:rFonts w:ascii="Arial" w:hAnsi="Arial" w:cs="Arial"/>
                <w:i/>
                <w:iCs/>
              </w:rPr>
            </w:pPr>
            <w:r w:rsidRPr="001C5C0F">
              <w:rPr>
                <w:rFonts w:ascii="Arial" w:hAnsi="Arial" w:cs="Arial"/>
                <w:iCs/>
              </w:rPr>
              <w:t xml:space="preserve">Negotiation skills </w:t>
            </w:r>
          </w:p>
          <w:p w:rsidR="00B2311C" w:rsidRPr="001C5C0F" w:rsidRDefault="00B2311C" w:rsidP="00702DD4">
            <w:pPr>
              <w:numPr>
                <w:ilvl w:val="0"/>
                <w:numId w:val="97"/>
              </w:numPr>
              <w:autoSpaceDE w:val="0"/>
              <w:autoSpaceDN w:val="0"/>
              <w:adjustRightInd w:val="0"/>
              <w:ind w:left="259" w:hanging="259"/>
              <w:rPr>
                <w:rFonts w:ascii="Arial" w:hAnsi="Arial" w:cs="Arial"/>
                <w:i/>
                <w:iCs/>
              </w:rPr>
            </w:pPr>
            <w:r w:rsidRPr="001C5C0F">
              <w:rPr>
                <w:rFonts w:ascii="Arial" w:hAnsi="Arial" w:cs="Arial"/>
                <w:iCs/>
              </w:rPr>
              <w:t>Time management skills</w:t>
            </w:r>
          </w:p>
          <w:p w:rsidR="00B2311C" w:rsidRPr="001C5C0F" w:rsidRDefault="00B2311C" w:rsidP="00702DD4">
            <w:pPr>
              <w:numPr>
                <w:ilvl w:val="0"/>
                <w:numId w:val="97"/>
              </w:numPr>
              <w:autoSpaceDE w:val="0"/>
              <w:autoSpaceDN w:val="0"/>
              <w:adjustRightInd w:val="0"/>
              <w:ind w:left="259" w:hanging="259"/>
              <w:rPr>
                <w:rFonts w:ascii="Arial" w:hAnsi="Arial" w:cs="Arial"/>
                <w:i/>
                <w:iCs/>
              </w:rPr>
            </w:pPr>
            <w:r w:rsidRPr="001C5C0F">
              <w:rPr>
                <w:rFonts w:ascii="Arial" w:hAnsi="Arial" w:cs="Arial"/>
                <w:iCs/>
              </w:rPr>
              <w:t>Problem solving skills</w:t>
            </w:r>
          </w:p>
          <w:p w:rsidR="00B2311C" w:rsidRPr="001C5C0F" w:rsidRDefault="00B2311C" w:rsidP="00702DD4">
            <w:pPr>
              <w:numPr>
                <w:ilvl w:val="0"/>
                <w:numId w:val="97"/>
              </w:numPr>
              <w:autoSpaceDE w:val="0"/>
              <w:autoSpaceDN w:val="0"/>
              <w:adjustRightInd w:val="0"/>
              <w:ind w:left="259" w:hanging="259"/>
              <w:rPr>
                <w:rFonts w:ascii="Arial" w:hAnsi="Arial" w:cs="Arial"/>
                <w:i/>
                <w:iCs/>
              </w:rPr>
            </w:pPr>
            <w:r w:rsidRPr="001C5C0F">
              <w:rPr>
                <w:rFonts w:ascii="Arial" w:hAnsi="Arial" w:cs="Arial"/>
                <w:iCs/>
              </w:rPr>
              <w:t xml:space="preserve">Decision making skills </w:t>
            </w:r>
          </w:p>
          <w:p w:rsidR="00B2311C" w:rsidRPr="001C5C0F" w:rsidRDefault="00B2311C" w:rsidP="00702DD4">
            <w:pPr>
              <w:numPr>
                <w:ilvl w:val="0"/>
                <w:numId w:val="77"/>
              </w:numPr>
              <w:ind w:left="259" w:hanging="259"/>
              <w:jc w:val="both"/>
              <w:rPr>
                <w:rFonts w:ascii="Arial" w:hAnsi="Arial" w:cs="Arial"/>
              </w:rPr>
            </w:pPr>
            <w:r w:rsidRPr="001C5C0F">
              <w:rPr>
                <w:rFonts w:ascii="Arial" w:hAnsi="Arial" w:cs="Arial"/>
              </w:rPr>
              <w:t>Selling skills</w:t>
            </w:r>
          </w:p>
          <w:p w:rsidR="00B2311C" w:rsidRPr="001C5C0F" w:rsidRDefault="00B2311C" w:rsidP="00702DD4">
            <w:pPr>
              <w:numPr>
                <w:ilvl w:val="0"/>
                <w:numId w:val="77"/>
              </w:numPr>
              <w:ind w:left="259" w:hanging="259"/>
              <w:jc w:val="both"/>
              <w:rPr>
                <w:rFonts w:ascii="Arial" w:hAnsi="Arial" w:cs="Arial"/>
              </w:rPr>
            </w:pPr>
            <w:r w:rsidRPr="001C5C0F">
              <w:rPr>
                <w:rFonts w:ascii="Arial" w:hAnsi="Arial" w:cs="Arial"/>
              </w:rPr>
              <w:t>Risk assessment skills</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Presentation skills</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Inventory controlling skills</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 xml:space="preserve">Using technology </w:t>
            </w:r>
          </w:p>
          <w:p w:rsidR="00B2311C" w:rsidRPr="001C5C0F" w:rsidRDefault="00B2311C" w:rsidP="00702DD4">
            <w:pPr>
              <w:numPr>
                <w:ilvl w:val="0"/>
                <w:numId w:val="77"/>
              </w:numPr>
              <w:ind w:left="259" w:hanging="259"/>
              <w:jc w:val="both"/>
              <w:rPr>
                <w:rFonts w:ascii="Arial" w:hAnsi="Arial" w:cs="Arial"/>
              </w:rPr>
            </w:pPr>
            <w:r w:rsidRPr="001C5C0F">
              <w:rPr>
                <w:rFonts w:ascii="Arial" w:hAnsi="Arial" w:cs="Arial"/>
              </w:rPr>
              <w:t>Financial record keeping skills</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Preparing simple financial statement</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Financial reporting skills</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Managing money</w:t>
            </w:r>
          </w:p>
          <w:p w:rsidR="00B2311C" w:rsidRDefault="00B2311C" w:rsidP="00702DD4">
            <w:pPr>
              <w:numPr>
                <w:ilvl w:val="0"/>
                <w:numId w:val="77"/>
              </w:numPr>
              <w:ind w:left="252" w:hanging="252"/>
              <w:jc w:val="both"/>
              <w:rPr>
                <w:rFonts w:ascii="Arial" w:hAnsi="Arial" w:cs="Arial"/>
              </w:rPr>
            </w:pPr>
            <w:r w:rsidRPr="001C5C0F">
              <w:rPr>
                <w:rFonts w:ascii="Arial" w:hAnsi="Arial" w:cs="Arial"/>
              </w:rPr>
              <w:t>Suppliers selection skills</w:t>
            </w:r>
          </w:p>
          <w:p w:rsidR="00B2311C" w:rsidRPr="00A3700A" w:rsidRDefault="00B2311C" w:rsidP="00702DD4">
            <w:pPr>
              <w:numPr>
                <w:ilvl w:val="0"/>
                <w:numId w:val="77"/>
              </w:numPr>
              <w:ind w:left="252" w:hanging="252"/>
              <w:jc w:val="both"/>
              <w:rPr>
                <w:rFonts w:ascii="Arial" w:hAnsi="Arial" w:cs="Arial"/>
              </w:rPr>
            </w:pPr>
            <w:r w:rsidRPr="00A3700A">
              <w:rPr>
                <w:rFonts w:ascii="Arial" w:hAnsi="Arial" w:cs="Arial"/>
              </w:rPr>
              <w:t>Monitoring and evaluation skills</w:t>
            </w:r>
          </w:p>
        </w:tc>
      </w:tr>
      <w:tr w:rsidR="00B2311C" w:rsidRPr="001C5C0F" w:rsidTr="0080444A">
        <w:trPr>
          <w:trHeight w:val="7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lang w:eastAsia="de-DE"/>
              </w:rPr>
            </w:pPr>
            <w:r w:rsidRPr="001C5C0F">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B2311C" w:rsidRPr="001C5C0F" w:rsidTr="0080444A">
        <w:trPr>
          <w:trHeight w:val="60"/>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rPr>
                <w:rFonts w:ascii="Arial" w:hAnsi="Arial" w:cs="Arial"/>
              </w:rPr>
            </w:pPr>
            <w:r w:rsidRPr="001C5C0F">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color w:val="000000"/>
              </w:rPr>
            </w:pPr>
            <w:r w:rsidRPr="001C5C0F">
              <w:rPr>
                <w:rFonts w:ascii="Arial" w:hAnsi="Arial" w:cs="Arial"/>
                <w:color w:val="000000"/>
              </w:rPr>
              <w:t>Competence may be assessed through:</w:t>
            </w:r>
          </w:p>
          <w:p w:rsidR="00B2311C" w:rsidRPr="001C5C0F" w:rsidRDefault="00B2311C" w:rsidP="00702DD4">
            <w:pPr>
              <w:numPr>
                <w:ilvl w:val="0"/>
                <w:numId w:val="77"/>
              </w:numPr>
              <w:ind w:left="252" w:hanging="252"/>
              <w:jc w:val="both"/>
              <w:rPr>
                <w:rFonts w:ascii="Arial" w:hAnsi="Arial" w:cs="Arial"/>
              </w:rPr>
            </w:pPr>
            <w:r w:rsidRPr="001C5C0F">
              <w:rPr>
                <w:rFonts w:ascii="Arial" w:hAnsi="Arial" w:cs="Arial"/>
              </w:rPr>
              <w:t>Interview / Written Test</w:t>
            </w:r>
          </w:p>
          <w:p w:rsidR="00B2311C" w:rsidRPr="001C5C0F" w:rsidRDefault="00B2311C" w:rsidP="00702DD4">
            <w:pPr>
              <w:numPr>
                <w:ilvl w:val="0"/>
                <w:numId w:val="77"/>
              </w:numPr>
              <w:ind w:left="252" w:hanging="252"/>
              <w:jc w:val="both"/>
              <w:rPr>
                <w:rFonts w:ascii="Arial" w:hAnsi="Arial" w:cs="Arial"/>
                <w:color w:val="000000"/>
              </w:rPr>
            </w:pPr>
            <w:r w:rsidRPr="001C5C0F">
              <w:rPr>
                <w:rFonts w:ascii="Arial" w:hAnsi="Arial" w:cs="Arial"/>
              </w:rPr>
              <w:t>Observation / Demonstration with Oral Questioning</w:t>
            </w:r>
          </w:p>
        </w:tc>
      </w:tr>
      <w:tr w:rsidR="00B2311C" w:rsidRPr="001C5C0F" w:rsidTr="0080444A">
        <w:trPr>
          <w:trHeight w:val="287"/>
        </w:trPr>
        <w:tc>
          <w:tcPr>
            <w:tcW w:w="279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tabs>
                <w:tab w:val="left" w:pos="1080"/>
                <w:tab w:val="left" w:pos="3510"/>
              </w:tabs>
              <w:rPr>
                <w:rFonts w:ascii="Arial" w:hAnsi="Arial" w:cs="Arial"/>
              </w:rPr>
            </w:pPr>
            <w:r w:rsidRPr="001C5C0F">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B2311C" w:rsidRPr="001C5C0F" w:rsidRDefault="00B2311C" w:rsidP="00DE7B39">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B2311C" w:rsidRPr="001C5C0F" w:rsidRDefault="00B2311C" w:rsidP="00B2311C">
      <w:pPr>
        <w:rPr>
          <w:rFonts w:ascii="Arial" w:hAnsi="Arial" w:cs="Arial"/>
        </w:rPr>
      </w:pPr>
    </w:p>
    <w:p w:rsidR="00B2311C" w:rsidRDefault="00B2311C" w:rsidP="00B2311C">
      <w:pPr>
        <w:rPr>
          <w:rFonts w:ascii="Arial" w:hAnsi="Arial" w:cs="Arial"/>
        </w:rPr>
      </w:pPr>
    </w:p>
    <w:p w:rsidR="00B2311C" w:rsidRDefault="00B2311C" w:rsidP="00B2311C">
      <w:pPr>
        <w:rPr>
          <w:rFonts w:ascii="Arial" w:hAnsi="Arial" w:cs="Arial"/>
        </w:rPr>
      </w:pPr>
    </w:p>
    <w:p w:rsidR="00B2311C" w:rsidRDefault="00B2311C" w:rsidP="00B2311C">
      <w:pPr>
        <w:spacing w:after="200" w:line="276" w:lineRule="auto"/>
        <w:rPr>
          <w:rFonts w:ascii="Arial" w:hAnsi="Arial" w:cs="Arial"/>
        </w:rPr>
      </w:pPr>
      <w:r>
        <w:rPr>
          <w:rFonts w:ascii="Arial" w:hAnsi="Arial" w:cs="Arial"/>
        </w:rPr>
        <w:br w:type="page"/>
      </w:r>
    </w:p>
    <w:p w:rsidR="00B2311C" w:rsidRPr="00C2065E" w:rsidRDefault="00B2311C" w:rsidP="00B2311C">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80444A">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A13626" w:rsidRDefault="00B2311C" w:rsidP="00B2311C">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Pr="00DF00E5">
              <w:rPr>
                <w:rFonts w:ascii="Arial" w:hAnsi="Arial" w:cs="Arial"/>
                <w:b/>
                <w:color w:val="000000"/>
              </w:rPr>
              <w:t>Occupational Standard:</w:t>
            </w:r>
            <w:r>
              <w:rPr>
                <w:rFonts w:ascii="Arial" w:hAnsi="Arial" w:cs="Arial"/>
                <w:b/>
                <w:color w:val="000000"/>
              </w:rPr>
              <w:t xml:space="preserve"> </w:t>
            </w:r>
            <w:r w:rsidRPr="00DF00E5">
              <w:rPr>
                <w:rFonts w:ascii="Arial" w:hAnsi="Arial" w:cs="Arial"/>
                <w:b/>
                <w:color w:val="000000"/>
              </w:rPr>
              <w:t>Train Electrical/</w:t>
            </w:r>
            <w:r>
              <w:rPr>
                <w:rFonts w:ascii="Arial" w:hAnsi="Arial" w:cs="Arial"/>
                <w:b/>
                <w:color w:val="000000"/>
              </w:rPr>
              <w:t xml:space="preserve"> </w:t>
            </w:r>
            <w:r w:rsidRPr="00DF00E5">
              <w:rPr>
                <w:rFonts w:ascii="Arial" w:hAnsi="Arial" w:cs="Arial"/>
                <w:b/>
                <w:color w:val="000000"/>
              </w:rPr>
              <w:t>Electronic</w:t>
            </w:r>
            <w:r>
              <w:rPr>
                <w:rFonts w:ascii="Arial" w:hAnsi="Arial" w:cs="Arial"/>
                <w:b/>
                <w:color w:val="000000"/>
              </w:rPr>
              <w:t>s</w:t>
            </w:r>
            <w:r w:rsidRPr="00DF00E5">
              <w:rPr>
                <w:rFonts w:ascii="Arial" w:hAnsi="Arial" w:cs="Arial"/>
                <w:b/>
                <w:color w:val="000000"/>
              </w:rPr>
              <w:t xml:space="preserve"> Assembly Support Work</w:t>
            </w:r>
            <w:r w:rsidRPr="00DF00E5">
              <w:rPr>
                <w:rFonts w:ascii="Arial" w:hAnsi="Arial" w:cs="Arial"/>
                <w:b/>
              </w:rPr>
              <w:t xml:space="preserve"> Level </w:t>
            </w:r>
            <w:r>
              <w:rPr>
                <w:rFonts w:ascii="Arial" w:hAnsi="Arial" w:cs="Arial"/>
                <w:b/>
              </w:rPr>
              <w:t>I</w:t>
            </w:r>
          </w:p>
        </w:tc>
      </w:tr>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115EAF" w:rsidRDefault="00B2311C" w:rsidP="00DE7B39">
            <w:pPr>
              <w:rPr>
                <w:rFonts w:ascii="Arial" w:hAnsi="Arial" w:cs="Arial"/>
                <w:b/>
              </w:rPr>
            </w:pPr>
            <w:r w:rsidRPr="00115EAF">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B2311C" w:rsidRPr="00115EAF" w:rsidRDefault="00B2311C" w:rsidP="00DE7B39">
            <w:pPr>
              <w:ind w:left="180" w:hanging="180"/>
              <w:rPr>
                <w:rFonts w:ascii="Arial" w:hAnsi="Arial" w:cs="Arial"/>
                <w:b/>
              </w:rPr>
            </w:pPr>
            <w:r w:rsidRPr="00115EAF">
              <w:rPr>
                <w:rFonts w:ascii="Arial" w:hAnsi="Arial" w:cs="Arial"/>
                <w:b/>
              </w:rPr>
              <w:t>Apply 3S</w:t>
            </w:r>
          </w:p>
        </w:tc>
      </w:tr>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311C" w:rsidRPr="00115EAF" w:rsidRDefault="00B2311C" w:rsidP="00DE7B39">
            <w:pPr>
              <w:rPr>
                <w:rFonts w:ascii="Arial" w:hAnsi="Arial" w:cs="Arial"/>
                <w:b/>
                <w:bCs/>
              </w:rPr>
            </w:pPr>
            <w:r w:rsidRPr="00115EAF">
              <w:rPr>
                <w:rFonts w:ascii="Arial" w:hAnsi="Arial" w:cs="Arial"/>
                <w:b/>
                <w:bCs/>
              </w:rPr>
              <w:t>Unit Code</w:t>
            </w:r>
          </w:p>
        </w:tc>
        <w:bookmarkStart w:id="21" w:name="IND_TEA1_11_"/>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B2311C" w:rsidRPr="00E21513" w:rsidRDefault="002345F2" w:rsidP="00DE7B39">
            <w:pPr>
              <w:ind w:left="180" w:hanging="180"/>
              <w:rPr>
                <w:rFonts w:ascii="Arial" w:hAnsi="Arial" w:cs="Arial"/>
                <w:b/>
              </w:rPr>
            </w:pPr>
            <w:r>
              <w:rPr>
                <w:rFonts w:ascii="Arial" w:hAnsi="Arial" w:cs="Arial"/>
                <w:b/>
                <w:color w:val="0000FF"/>
              </w:rPr>
              <w:fldChar w:fldCharType="begin"/>
            </w:r>
            <w:r w:rsidR="00B2311C">
              <w:rPr>
                <w:rFonts w:ascii="Arial" w:hAnsi="Arial" w:cs="Arial"/>
                <w:b/>
                <w:color w:val="0000FF"/>
              </w:rPr>
              <w:instrText xml:space="preserve"> HYPERLINK  \l "IND_TEA1_11_0117" </w:instrText>
            </w:r>
            <w:r>
              <w:rPr>
                <w:rFonts w:ascii="Arial" w:hAnsi="Arial" w:cs="Arial"/>
                <w:b/>
                <w:color w:val="0000FF"/>
              </w:rPr>
              <w:fldChar w:fldCharType="separate"/>
            </w:r>
            <w:r w:rsidR="00B2311C" w:rsidRPr="00B2311C">
              <w:rPr>
                <w:rStyle w:val="Hyperlink"/>
                <w:rFonts w:ascii="Arial" w:hAnsi="Arial" w:cs="Arial"/>
                <w:b/>
              </w:rPr>
              <w:t>IND TEA1 11 0117</w:t>
            </w:r>
            <w:bookmarkEnd w:id="21"/>
            <w:r>
              <w:rPr>
                <w:rFonts w:ascii="Arial" w:hAnsi="Arial" w:cs="Arial"/>
                <w:b/>
                <w:color w:val="0000FF"/>
              </w:rPr>
              <w:fldChar w:fldCharType="end"/>
            </w:r>
          </w:p>
        </w:tc>
      </w:tr>
      <w:tr w:rsidR="00B2311C" w:rsidRPr="00115EAF" w:rsidTr="0080444A">
        <w:trPr>
          <w:trHeight w:val="881"/>
        </w:trPr>
        <w:tc>
          <w:tcPr>
            <w:tcW w:w="279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rPr>
                <w:rFonts w:ascii="Arial" w:hAnsi="Arial" w:cs="Arial"/>
              </w:rPr>
            </w:pPr>
            <w:r w:rsidRPr="00115EAF">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tabs>
                <w:tab w:val="left" w:pos="0"/>
              </w:tabs>
              <w:jc w:val="both"/>
              <w:rPr>
                <w:rFonts w:ascii="Arial" w:hAnsi="Arial" w:cs="Arial"/>
              </w:rPr>
            </w:pPr>
            <w:r w:rsidRPr="00115EAF">
              <w:rPr>
                <w:rFonts w:ascii="Arial" w:hAnsi="Arial" w:cs="Arial"/>
              </w:rPr>
              <w:t xml:space="preserve">This </w:t>
            </w:r>
            <w:r>
              <w:rPr>
                <w:rFonts w:ascii="Arial" w:hAnsi="Arial" w:cs="Arial"/>
              </w:rPr>
              <w:t>Unit Title</w:t>
            </w:r>
            <w:r w:rsidRPr="00115EAF">
              <w:rPr>
                <w:rFonts w:ascii="Arial" w:hAnsi="Arial" w:cs="Arial"/>
              </w:rPr>
              <w:t xml:space="preserv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B2311C" w:rsidRPr="0080444A"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15EAF" w:rsidRDefault="00B2311C" w:rsidP="00DE7B39">
            <w:pPr>
              <w:rPr>
                <w:rFonts w:ascii="Arial" w:hAnsi="Arial" w:cs="Arial"/>
              </w:rPr>
            </w:pPr>
            <w:r w:rsidRPr="00115EA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15EAF" w:rsidRDefault="00B2311C" w:rsidP="00DE7B39">
            <w:pPr>
              <w:autoSpaceDE w:val="0"/>
              <w:autoSpaceDN w:val="0"/>
              <w:adjustRightInd w:val="0"/>
              <w:rPr>
                <w:rFonts w:ascii="Arial" w:hAnsi="Arial" w:cs="Arial"/>
                <w:b/>
                <w:bCs/>
              </w:rPr>
            </w:pPr>
            <w:r w:rsidRPr="00115EAF">
              <w:rPr>
                <w:rFonts w:ascii="Arial" w:hAnsi="Arial" w:cs="Arial"/>
                <w:b/>
                <w:bCs/>
              </w:rPr>
              <w:t>Performance Criteria</w:t>
            </w:r>
          </w:p>
        </w:tc>
      </w:tr>
      <w:tr w:rsidR="00B2311C" w:rsidRPr="00115EAF" w:rsidTr="0080444A">
        <w:trPr>
          <w:trHeight w:val="1700"/>
        </w:trPr>
        <w:tc>
          <w:tcPr>
            <w:tcW w:w="2790" w:type="dxa"/>
            <w:tcBorders>
              <w:top w:val="single" w:sz="4" w:space="0" w:color="auto"/>
              <w:left w:val="single" w:sz="4" w:space="0" w:color="auto"/>
              <w:bottom w:val="single" w:sz="4" w:space="0" w:color="auto"/>
              <w:right w:val="single" w:sz="4" w:space="0" w:color="auto"/>
            </w:tcBorders>
          </w:tcPr>
          <w:p w:rsidR="00B2311C" w:rsidRPr="00DF1135" w:rsidRDefault="00B2311C" w:rsidP="00702DD4">
            <w:pPr>
              <w:pStyle w:val="ListParagraph"/>
              <w:numPr>
                <w:ilvl w:val="0"/>
                <w:numId w:val="123"/>
              </w:numPr>
              <w:spacing w:before="100" w:beforeAutospacing="1" w:afterAutospacing="1"/>
              <w:rPr>
                <w:rFonts w:ascii="Arial" w:hAnsi="Arial" w:cs="Arial"/>
              </w:rPr>
            </w:pPr>
            <w:r w:rsidRPr="00DF1135">
              <w:rPr>
                <w:rFonts w:ascii="Arial" w:hAnsi="Arial" w:cs="Arial"/>
              </w:rPr>
              <w:t>Organize junior Kaizen Promotion Team (KPT).</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702DD4">
            <w:pPr>
              <w:pStyle w:val="Default"/>
              <w:numPr>
                <w:ilvl w:val="0"/>
                <w:numId w:val="118"/>
              </w:numPr>
              <w:spacing w:before="120"/>
              <w:ind w:hanging="54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B2311C" w:rsidRPr="00115EAF" w:rsidRDefault="00B2311C" w:rsidP="00702DD4">
            <w:pPr>
              <w:pStyle w:val="Default"/>
              <w:numPr>
                <w:ilvl w:val="0"/>
                <w:numId w:val="118"/>
              </w:numPr>
              <w:spacing w:before="120"/>
              <w:ind w:hanging="54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B2311C" w:rsidRPr="00115EAF" w:rsidRDefault="00B2311C" w:rsidP="00702DD4">
            <w:pPr>
              <w:pStyle w:val="Default"/>
              <w:numPr>
                <w:ilvl w:val="0"/>
                <w:numId w:val="118"/>
              </w:numPr>
              <w:spacing w:before="120"/>
              <w:ind w:hanging="54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B2311C" w:rsidRPr="00115EAF" w:rsidRDefault="00B2311C" w:rsidP="00702DD4">
            <w:pPr>
              <w:pStyle w:val="Default"/>
              <w:numPr>
                <w:ilvl w:val="0"/>
                <w:numId w:val="118"/>
              </w:numPr>
              <w:spacing w:before="120"/>
              <w:ind w:hanging="54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B2311C" w:rsidRPr="00115EAF" w:rsidRDefault="00B2311C" w:rsidP="00702DD4">
            <w:pPr>
              <w:pStyle w:val="Default"/>
              <w:numPr>
                <w:ilvl w:val="0"/>
                <w:numId w:val="118"/>
              </w:numPr>
              <w:spacing w:before="120"/>
              <w:ind w:hanging="54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B2311C" w:rsidRPr="00115EAF" w:rsidTr="0080444A">
        <w:trPr>
          <w:trHeight w:val="1466"/>
        </w:trPr>
        <w:tc>
          <w:tcPr>
            <w:tcW w:w="2790" w:type="dxa"/>
            <w:tcBorders>
              <w:top w:val="single" w:sz="4" w:space="0" w:color="auto"/>
              <w:left w:val="single" w:sz="4" w:space="0" w:color="auto"/>
              <w:bottom w:val="single" w:sz="4" w:space="0" w:color="auto"/>
              <w:right w:val="single" w:sz="4" w:space="0" w:color="auto"/>
            </w:tcBorders>
          </w:tcPr>
          <w:p w:rsidR="00B2311C" w:rsidRPr="00DF1135" w:rsidRDefault="00B2311C" w:rsidP="00702DD4">
            <w:pPr>
              <w:pStyle w:val="ListParagraph"/>
              <w:numPr>
                <w:ilvl w:val="0"/>
                <w:numId w:val="123"/>
              </w:numPr>
              <w:autoSpaceDE w:val="0"/>
              <w:autoSpaceDN w:val="0"/>
              <w:adjustRightInd w:val="0"/>
              <w:spacing w:before="100" w:beforeAutospacing="1" w:afterAutospacing="1"/>
              <w:rPr>
                <w:rFonts w:ascii="Arial" w:hAnsi="Arial" w:cs="Arial"/>
              </w:rPr>
            </w:pPr>
            <w:r w:rsidRPr="00DF1135">
              <w:rPr>
                <w:rFonts w:ascii="Arial" w:hAnsi="Arial" w:cs="Arial"/>
              </w:rPr>
              <w:t>Prepare for work.</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702DD4">
            <w:pPr>
              <w:numPr>
                <w:ilvl w:val="0"/>
                <w:numId w:val="119"/>
              </w:numPr>
              <w:autoSpaceDE w:val="0"/>
              <w:autoSpaceDN w:val="0"/>
              <w:adjustRightInd w:val="0"/>
              <w:spacing w:before="120"/>
              <w:ind w:left="522" w:hanging="522"/>
              <w:rPr>
                <w:rFonts w:ascii="Arial" w:hAnsi="Arial" w:cs="Arial"/>
                <w:lang w:val="en-GB"/>
              </w:rPr>
            </w:pPr>
            <w:r w:rsidRPr="00115EAF">
              <w:rPr>
                <w:rFonts w:ascii="Arial" w:hAnsi="Arial" w:cs="Arial"/>
                <w:lang w:val="en-GB"/>
              </w:rPr>
              <w:t>Work instructions are used to determine job requirements, including method, material and equipment.</w:t>
            </w:r>
          </w:p>
          <w:p w:rsidR="00B2311C" w:rsidRPr="00115EAF" w:rsidRDefault="00B2311C" w:rsidP="00702DD4">
            <w:pPr>
              <w:numPr>
                <w:ilvl w:val="0"/>
                <w:numId w:val="119"/>
              </w:numPr>
              <w:autoSpaceDE w:val="0"/>
              <w:autoSpaceDN w:val="0"/>
              <w:adjustRightInd w:val="0"/>
              <w:spacing w:before="120"/>
              <w:ind w:left="522" w:hanging="522"/>
              <w:rPr>
                <w:rFonts w:ascii="Arial" w:hAnsi="Arial" w:cs="Arial"/>
                <w:lang w:val="en-GB"/>
              </w:rPr>
            </w:pPr>
            <w:r w:rsidRPr="00115EAF">
              <w:rPr>
                <w:rFonts w:ascii="Arial" w:hAnsi="Arial" w:cs="Arial"/>
                <w:lang w:val="en-GB"/>
              </w:rPr>
              <w:t>Job specifications are read and interpreted following working manual.</w:t>
            </w:r>
          </w:p>
          <w:p w:rsidR="00B2311C" w:rsidRPr="00115EAF" w:rsidRDefault="00B2311C" w:rsidP="00702DD4">
            <w:pPr>
              <w:numPr>
                <w:ilvl w:val="0"/>
                <w:numId w:val="119"/>
              </w:numPr>
              <w:autoSpaceDE w:val="0"/>
              <w:autoSpaceDN w:val="0"/>
              <w:adjustRightInd w:val="0"/>
              <w:spacing w:before="120"/>
              <w:ind w:left="522" w:hanging="52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B2311C" w:rsidRPr="00115EAF" w:rsidRDefault="00B2311C" w:rsidP="00702DD4">
            <w:pPr>
              <w:numPr>
                <w:ilvl w:val="0"/>
                <w:numId w:val="119"/>
              </w:numPr>
              <w:autoSpaceDE w:val="0"/>
              <w:autoSpaceDN w:val="0"/>
              <w:adjustRightInd w:val="0"/>
              <w:spacing w:before="120"/>
              <w:ind w:left="522" w:hanging="522"/>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B2311C" w:rsidRPr="00115EAF" w:rsidRDefault="00B2311C" w:rsidP="00702DD4">
            <w:pPr>
              <w:numPr>
                <w:ilvl w:val="0"/>
                <w:numId w:val="119"/>
              </w:numPr>
              <w:autoSpaceDE w:val="0"/>
              <w:autoSpaceDN w:val="0"/>
              <w:adjustRightInd w:val="0"/>
              <w:spacing w:before="120"/>
              <w:ind w:left="522" w:hanging="52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B2311C" w:rsidRPr="00115EAF" w:rsidTr="0080444A">
        <w:trPr>
          <w:trHeight w:val="170"/>
        </w:trPr>
        <w:tc>
          <w:tcPr>
            <w:tcW w:w="2790" w:type="dxa"/>
            <w:tcBorders>
              <w:top w:val="single" w:sz="4" w:space="0" w:color="auto"/>
              <w:left w:val="single" w:sz="4" w:space="0" w:color="auto"/>
              <w:bottom w:val="single" w:sz="4" w:space="0" w:color="auto"/>
              <w:right w:val="single" w:sz="4" w:space="0" w:color="auto"/>
            </w:tcBorders>
          </w:tcPr>
          <w:p w:rsidR="00B2311C" w:rsidRPr="00DF1135" w:rsidRDefault="00B2311C" w:rsidP="00702DD4">
            <w:pPr>
              <w:pStyle w:val="ListParagraph"/>
              <w:numPr>
                <w:ilvl w:val="0"/>
                <w:numId w:val="123"/>
              </w:numPr>
              <w:spacing w:before="100" w:beforeAutospacing="1" w:afterAutospacing="1"/>
              <w:rPr>
                <w:rFonts w:ascii="Arial" w:hAnsi="Arial" w:cs="Arial"/>
              </w:rPr>
            </w:pPr>
            <w:r w:rsidRPr="00DF1135">
              <w:rPr>
                <w:rFonts w:ascii="Arial" w:hAnsi="Arial" w:cs="Arial"/>
              </w:rPr>
              <w:t>Sort items.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702DD4">
            <w:pPr>
              <w:pStyle w:val="Default"/>
              <w:numPr>
                <w:ilvl w:val="1"/>
                <w:numId w:val="120"/>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B2311C" w:rsidRPr="00115EAF" w:rsidRDefault="00B2311C" w:rsidP="00702DD4">
            <w:pPr>
              <w:pStyle w:val="Default"/>
              <w:numPr>
                <w:ilvl w:val="1"/>
                <w:numId w:val="120"/>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B2311C" w:rsidRPr="00115EAF" w:rsidRDefault="00B2311C" w:rsidP="00702DD4">
            <w:pPr>
              <w:pStyle w:val="Default"/>
              <w:numPr>
                <w:ilvl w:val="1"/>
                <w:numId w:val="120"/>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B2311C" w:rsidRPr="0018134D" w:rsidRDefault="00B2311C" w:rsidP="00702DD4">
            <w:pPr>
              <w:pStyle w:val="Default"/>
              <w:numPr>
                <w:ilvl w:val="1"/>
                <w:numId w:val="120"/>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B2311C" w:rsidRPr="00115EAF" w:rsidRDefault="00B2311C" w:rsidP="00702DD4">
            <w:pPr>
              <w:pStyle w:val="Default"/>
              <w:numPr>
                <w:ilvl w:val="1"/>
                <w:numId w:val="120"/>
              </w:numPr>
              <w:spacing w:before="120"/>
              <w:ind w:left="522" w:hanging="522"/>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B2311C" w:rsidRDefault="00B2311C" w:rsidP="00702DD4">
            <w:pPr>
              <w:pStyle w:val="Default"/>
              <w:numPr>
                <w:ilvl w:val="1"/>
                <w:numId w:val="120"/>
              </w:numPr>
              <w:spacing w:before="120"/>
              <w:ind w:left="522" w:hanging="522"/>
              <w:rPr>
                <w:rFonts w:ascii="Arial" w:hAnsi="Arial" w:cs="Arial"/>
              </w:rPr>
            </w:pPr>
            <w:r w:rsidRPr="00115EAF">
              <w:rPr>
                <w:rFonts w:ascii="Arial" w:hAnsi="Arial" w:cs="Arial"/>
              </w:rPr>
              <w:lastRenderedPageBreak/>
              <w:t>Unnecessary items are evaluated and placed in an appropriate place other than the workplace.</w:t>
            </w:r>
          </w:p>
          <w:p w:rsidR="00B2311C" w:rsidRPr="0018134D" w:rsidRDefault="00B2311C" w:rsidP="00702DD4">
            <w:pPr>
              <w:pStyle w:val="Default"/>
              <w:numPr>
                <w:ilvl w:val="1"/>
                <w:numId w:val="120"/>
              </w:numPr>
              <w:spacing w:before="120"/>
              <w:ind w:left="522" w:hanging="522"/>
              <w:rPr>
                <w:rFonts w:ascii="Arial" w:hAnsi="Arial" w:cs="Arial"/>
              </w:rPr>
            </w:pPr>
            <w:r w:rsidRPr="0018134D">
              <w:rPr>
                <w:rFonts w:ascii="Arial" w:hAnsi="Arial" w:cs="Arial"/>
                <w:b/>
                <w:i/>
              </w:rPr>
              <w:t xml:space="preserve"> Necessary items</w:t>
            </w:r>
            <w:r w:rsidRPr="0018134D">
              <w:rPr>
                <w:rFonts w:ascii="Arial" w:hAnsi="Arial" w:cs="Arial"/>
              </w:rPr>
              <w:t xml:space="preserve"> are recorded and quantified using appropriate format.</w:t>
            </w:r>
          </w:p>
          <w:p w:rsidR="00B2311C" w:rsidRPr="00115EAF" w:rsidRDefault="00B2311C" w:rsidP="00702DD4">
            <w:pPr>
              <w:pStyle w:val="Default"/>
              <w:numPr>
                <w:ilvl w:val="1"/>
                <w:numId w:val="120"/>
              </w:numPr>
              <w:spacing w:before="120"/>
              <w:ind w:left="522" w:hanging="522"/>
              <w:rPr>
                <w:rFonts w:ascii="Arial" w:hAnsi="Arial" w:cs="Arial"/>
              </w:rPr>
            </w:pPr>
            <w:r w:rsidRPr="00115EAF">
              <w:rPr>
                <w:rFonts w:ascii="Arial" w:hAnsi="Arial" w:cs="Arial"/>
              </w:rPr>
              <w:t>Performance results are reported using appropriate formats.</w:t>
            </w:r>
          </w:p>
          <w:p w:rsidR="00B2311C" w:rsidRPr="00115EAF" w:rsidRDefault="00B2311C" w:rsidP="00702DD4">
            <w:pPr>
              <w:pStyle w:val="Default"/>
              <w:numPr>
                <w:ilvl w:val="1"/>
                <w:numId w:val="120"/>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B2311C" w:rsidRPr="00115EAF" w:rsidTr="0080444A">
        <w:trPr>
          <w:trHeight w:val="1700"/>
        </w:trPr>
        <w:tc>
          <w:tcPr>
            <w:tcW w:w="2790" w:type="dxa"/>
            <w:tcBorders>
              <w:top w:val="single" w:sz="4" w:space="0" w:color="auto"/>
              <w:left w:val="single" w:sz="4" w:space="0" w:color="auto"/>
              <w:bottom w:val="single" w:sz="4" w:space="0" w:color="auto"/>
              <w:right w:val="single" w:sz="4" w:space="0" w:color="auto"/>
            </w:tcBorders>
          </w:tcPr>
          <w:p w:rsidR="00B2311C" w:rsidRPr="00DF1135" w:rsidRDefault="00B2311C" w:rsidP="00702DD4">
            <w:pPr>
              <w:pStyle w:val="ListParagraph"/>
              <w:numPr>
                <w:ilvl w:val="0"/>
                <w:numId w:val="123"/>
              </w:numPr>
              <w:spacing w:before="100" w:beforeAutospacing="1" w:afterAutospacing="1"/>
              <w:rPr>
                <w:rFonts w:ascii="Arial" w:hAnsi="Arial" w:cs="Arial"/>
              </w:rPr>
            </w:pPr>
            <w:r w:rsidRPr="00DF1135">
              <w:rPr>
                <w:rFonts w:ascii="Arial" w:hAnsi="Arial" w:cs="Arial"/>
              </w:rPr>
              <w:lastRenderedPageBreak/>
              <w:t>Set all items in order.</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702DD4">
            <w:pPr>
              <w:pStyle w:val="Default"/>
              <w:numPr>
                <w:ilvl w:val="0"/>
                <w:numId w:val="121"/>
              </w:numPr>
              <w:spacing w:before="120"/>
              <w:ind w:left="522" w:hanging="540"/>
              <w:rPr>
                <w:rFonts w:ascii="Arial" w:hAnsi="Arial" w:cs="Arial"/>
              </w:rPr>
            </w:pPr>
            <w:r w:rsidRPr="00115EAF">
              <w:rPr>
                <w:rFonts w:ascii="Arial" w:hAnsi="Arial" w:cs="Arial"/>
              </w:rPr>
              <w:t xml:space="preserve">Plan </w:t>
            </w:r>
            <w:r w:rsidRPr="0018134D">
              <w:rPr>
                <w:rFonts w:ascii="Arial" w:hAnsi="Arial" w:cs="Arial"/>
              </w:rPr>
              <w:t>is prepared</w:t>
            </w:r>
            <w:r>
              <w:rPr>
                <w:rFonts w:ascii="Arial" w:hAnsi="Arial" w:cs="Arial"/>
              </w:rPr>
              <w:t xml:space="preserve"> to</w:t>
            </w:r>
            <w:r w:rsidRPr="00115EAF">
              <w:rPr>
                <w:rFonts w:ascii="Arial" w:hAnsi="Arial" w:cs="Arial"/>
              </w:rPr>
              <w:t xml:space="preserve"> implement set in order activities.</w:t>
            </w:r>
          </w:p>
          <w:p w:rsidR="00B2311C" w:rsidRPr="00115EAF" w:rsidRDefault="00B2311C" w:rsidP="00702DD4">
            <w:pPr>
              <w:pStyle w:val="Default"/>
              <w:numPr>
                <w:ilvl w:val="0"/>
                <w:numId w:val="121"/>
              </w:numPr>
              <w:spacing w:before="120"/>
              <w:ind w:left="522" w:hanging="540"/>
              <w:rPr>
                <w:rFonts w:ascii="Arial" w:hAnsi="Arial" w:cs="Arial"/>
              </w:rPr>
            </w:pPr>
            <w:r>
              <w:rPr>
                <w:rFonts w:ascii="Arial" w:hAnsi="Arial" w:cs="Arial"/>
              </w:rPr>
              <w:t>G</w:t>
            </w:r>
            <w:r w:rsidRPr="00115EAF">
              <w:rPr>
                <w:rFonts w:ascii="Arial" w:hAnsi="Arial" w:cs="Arial"/>
              </w:rPr>
              <w:t>eneral cleaning activities are performed.</w:t>
            </w:r>
          </w:p>
          <w:p w:rsidR="00B2311C" w:rsidRPr="00115EAF" w:rsidRDefault="00B2311C" w:rsidP="00702DD4">
            <w:pPr>
              <w:pStyle w:val="Default"/>
              <w:numPr>
                <w:ilvl w:val="0"/>
                <w:numId w:val="121"/>
              </w:numPr>
              <w:spacing w:before="120"/>
              <w:ind w:left="522" w:hanging="540"/>
              <w:rPr>
                <w:rFonts w:ascii="Arial" w:hAnsi="Arial" w:cs="Arial"/>
              </w:rPr>
            </w:pPr>
            <w:r w:rsidRPr="00115EAF">
              <w:rPr>
                <w:rFonts w:ascii="Arial" w:hAnsi="Arial" w:cs="Arial"/>
              </w:rPr>
              <w:t>Location/layout, storage and indication methods for items are decided.</w:t>
            </w:r>
          </w:p>
          <w:p w:rsidR="00B2311C" w:rsidRPr="00115EAF" w:rsidRDefault="00B2311C" w:rsidP="00702DD4">
            <w:pPr>
              <w:pStyle w:val="Default"/>
              <w:numPr>
                <w:ilvl w:val="0"/>
                <w:numId w:val="121"/>
              </w:numPr>
              <w:spacing w:before="120"/>
              <w:ind w:left="522" w:hanging="54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B2311C" w:rsidRPr="00115EAF" w:rsidRDefault="00B2311C" w:rsidP="00702DD4">
            <w:pPr>
              <w:pStyle w:val="Default"/>
              <w:numPr>
                <w:ilvl w:val="0"/>
                <w:numId w:val="121"/>
              </w:numPr>
              <w:spacing w:before="120"/>
              <w:ind w:left="522" w:hanging="54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B2311C" w:rsidRPr="00115EAF" w:rsidRDefault="00B2311C" w:rsidP="00702DD4">
            <w:pPr>
              <w:pStyle w:val="BodyText"/>
              <w:numPr>
                <w:ilvl w:val="0"/>
                <w:numId w:val="121"/>
              </w:numPr>
              <w:spacing w:before="120" w:after="0"/>
              <w:ind w:left="522" w:hanging="54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B2311C" w:rsidRPr="00115EAF" w:rsidRDefault="00B2311C" w:rsidP="00702DD4">
            <w:pPr>
              <w:pStyle w:val="BodyText"/>
              <w:numPr>
                <w:ilvl w:val="0"/>
                <w:numId w:val="121"/>
              </w:numPr>
              <w:spacing w:before="120" w:after="0"/>
              <w:ind w:left="522" w:hanging="540"/>
              <w:rPr>
                <w:rFonts w:ascii="Arial" w:hAnsi="Arial" w:cs="Arial"/>
              </w:rPr>
            </w:pPr>
            <w:r w:rsidRPr="00115EAF">
              <w:rPr>
                <w:rFonts w:ascii="Arial" w:hAnsi="Arial" w:cs="Arial"/>
              </w:rPr>
              <w:t>Performance results are reported using appropriate formats.</w:t>
            </w:r>
          </w:p>
          <w:p w:rsidR="00B2311C" w:rsidRPr="00115EAF" w:rsidRDefault="00B2311C" w:rsidP="00702DD4">
            <w:pPr>
              <w:pStyle w:val="BodyText"/>
              <w:numPr>
                <w:ilvl w:val="0"/>
                <w:numId w:val="121"/>
              </w:numPr>
              <w:spacing w:before="120" w:after="0"/>
              <w:ind w:left="522" w:hanging="540"/>
              <w:rPr>
                <w:rFonts w:ascii="Arial" w:hAnsi="Arial" w:cs="Arial"/>
              </w:rPr>
            </w:pPr>
            <w:r w:rsidRPr="00115EAF">
              <w:rPr>
                <w:rFonts w:ascii="Arial" w:hAnsi="Arial" w:cs="Arial"/>
              </w:rPr>
              <w:t>Each item is regularly checked in its assigned location and order.</w:t>
            </w:r>
          </w:p>
        </w:tc>
      </w:tr>
      <w:tr w:rsidR="00B2311C" w:rsidRPr="00115EAF" w:rsidTr="0080444A">
        <w:trPr>
          <w:trHeight w:val="72"/>
        </w:trPr>
        <w:tc>
          <w:tcPr>
            <w:tcW w:w="2790" w:type="dxa"/>
            <w:tcBorders>
              <w:top w:val="single" w:sz="4" w:space="0" w:color="auto"/>
              <w:left w:val="single" w:sz="4" w:space="0" w:color="auto"/>
              <w:bottom w:val="single" w:sz="4" w:space="0" w:color="auto"/>
              <w:right w:val="single" w:sz="4" w:space="0" w:color="auto"/>
            </w:tcBorders>
          </w:tcPr>
          <w:p w:rsidR="00B2311C" w:rsidRPr="00DF1135" w:rsidRDefault="00B2311C" w:rsidP="00702DD4">
            <w:pPr>
              <w:pStyle w:val="ListParagraph"/>
              <w:numPr>
                <w:ilvl w:val="0"/>
                <w:numId w:val="123"/>
              </w:numPr>
              <w:spacing w:before="100" w:beforeAutospacing="1" w:afterAutospacing="1"/>
              <w:rPr>
                <w:rFonts w:ascii="Arial" w:hAnsi="Arial" w:cs="Arial"/>
                <w:color w:val="000000"/>
              </w:rPr>
            </w:pPr>
            <w:r w:rsidRPr="00DF1135">
              <w:rPr>
                <w:rFonts w:ascii="Arial" w:hAnsi="Arial" w:cs="Arial"/>
                <w:color w:val="000000"/>
              </w:rPr>
              <w:t>Perform shine activities.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702DD4">
            <w:pPr>
              <w:pStyle w:val="Default"/>
              <w:numPr>
                <w:ilvl w:val="0"/>
                <w:numId w:val="122"/>
              </w:numPr>
              <w:spacing w:before="100"/>
              <w:ind w:left="533" w:hanging="547"/>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B2311C" w:rsidRPr="00115EAF" w:rsidRDefault="00B2311C" w:rsidP="00702DD4">
            <w:pPr>
              <w:pStyle w:val="Default"/>
              <w:numPr>
                <w:ilvl w:val="0"/>
                <w:numId w:val="122"/>
              </w:numPr>
              <w:spacing w:before="100"/>
              <w:ind w:left="533" w:hanging="547"/>
              <w:rPr>
                <w:rFonts w:ascii="Arial" w:hAnsi="Arial" w:cs="Arial"/>
              </w:rPr>
            </w:pPr>
            <w:r w:rsidRPr="00115EAF">
              <w:rPr>
                <w:rFonts w:ascii="Arial" w:hAnsi="Arial" w:cs="Arial"/>
              </w:rPr>
              <w:t>Necessary tools and equipment are prepared and used for shinning activities.</w:t>
            </w:r>
          </w:p>
          <w:p w:rsidR="00B2311C" w:rsidRPr="00115EAF" w:rsidRDefault="00B2311C" w:rsidP="00702DD4">
            <w:pPr>
              <w:pStyle w:val="Default"/>
              <w:numPr>
                <w:ilvl w:val="0"/>
                <w:numId w:val="122"/>
              </w:numPr>
              <w:spacing w:before="100"/>
              <w:ind w:left="533" w:hanging="547"/>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B2311C" w:rsidRPr="00115EAF" w:rsidRDefault="00B2311C" w:rsidP="00702DD4">
            <w:pPr>
              <w:pStyle w:val="Default"/>
              <w:numPr>
                <w:ilvl w:val="0"/>
                <w:numId w:val="122"/>
              </w:numPr>
              <w:spacing w:before="100"/>
              <w:ind w:left="533" w:hanging="547"/>
              <w:rPr>
                <w:rFonts w:ascii="Arial" w:hAnsi="Arial" w:cs="Arial"/>
              </w:rPr>
            </w:pPr>
            <w:r w:rsidRPr="00115EAF">
              <w:rPr>
                <w:rFonts w:ascii="Arial" w:hAnsi="Arial" w:cs="Arial"/>
              </w:rPr>
              <w:t>Performance results are reported using appropriate formats.</w:t>
            </w:r>
          </w:p>
          <w:p w:rsidR="00B2311C" w:rsidRPr="00115EAF" w:rsidRDefault="00B2311C" w:rsidP="00702DD4">
            <w:pPr>
              <w:pStyle w:val="Default"/>
              <w:numPr>
                <w:ilvl w:val="0"/>
                <w:numId w:val="122"/>
              </w:numPr>
              <w:spacing w:before="100"/>
              <w:ind w:left="533" w:hanging="547"/>
              <w:rPr>
                <w:rFonts w:ascii="Arial" w:hAnsi="Arial" w:cs="Arial"/>
              </w:rPr>
            </w:pPr>
            <w:r w:rsidRPr="00115EAF">
              <w:rPr>
                <w:rFonts w:ascii="Arial" w:hAnsi="Arial" w:cs="Arial"/>
              </w:rPr>
              <w:t>Regular shinning activities are conducted.</w:t>
            </w:r>
          </w:p>
        </w:tc>
      </w:tr>
    </w:tbl>
    <w:p w:rsidR="00B2311C" w:rsidRPr="00DF1135" w:rsidRDefault="00B2311C" w:rsidP="00B2311C">
      <w:pPr>
        <w:tabs>
          <w:tab w:val="left" w:pos="7035"/>
        </w:tabs>
        <w:rPr>
          <w:rFonts w:ascii="Arial" w:hAnsi="Arial" w:cs="Arial"/>
          <w:sz w:val="16"/>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15EAF" w:rsidRDefault="00B2311C" w:rsidP="00DE7B39">
            <w:pPr>
              <w:autoSpaceDE w:val="0"/>
              <w:autoSpaceDN w:val="0"/>
              <w:adjustRightInd w:val="0"/>
              <w:rPr>
                <w:rFonts w:ascii="Arial" w:hAnsi="Arial" w:cs="Arial"/>
                <w:b/>
              </w:rPr>
            </w:pPr>
            <w:r w:rsidRPr="00115EAF">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15EAF" w:rsidRDefault="00B2311C" w:rsidP="00DE7B39">
            <w:pPr>
              <w:rPr>
                <w:rFonts w:ascii="Arial" w:hAnsi="Arial" w:cs="Arial"/>
                <w:b/>
              </w:rPr>
            </w:pPr>
            <w:r w:rsidRPr="00115EAF">
              <w:rPr>
                <w:rFonts w:ascii="Arial" w:hAnsi="Arial" w:cs="Arial"/>
                <w:b/>
              </w:rPr>
              <w:t>Range</w:t>
            </w:r>
          </w:p>
        </w:tc>
      </w:tr>
      <w:tr w:rsidR="00B2311C" w:rsidRPr="00115EAF" w:rsidTr="0080444A">
        <w:trPr>
          <w:trHeight w:val="1475"/>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color w:val="000000"/>
              </w:rPr>
            </w:pPr>
            <w:r w:rsidRPr="00115EAF">
              <w:rPr>
                <w:rFonts w:ascii="Arial" w:hAnsi="Arial" w:cs="Arial"/>
                <w:color w:val="000000"/>
              </w:rPr>
              <w:t>Junior KPT</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numPr>
                <w:ilvl w:val="0"/>
                <w:numId w:val="85"/>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B2311C" w:rsidRPr="00115EAF" w:rsidRDefault="00B2311C" w:rsidP="00702DD4">
            <w:pPr>
              <w:numPr>
                <w:ilvl w:val="0"/>
                <w:numId w:val="85"/>
              </w:numPr>
              <w:autoSpaceDE w:val="0"/>
              <w:autoSpaceDN w:val="0"/>
              <w:adjustRightInd w:val="0"/>
              <w:ind w:left="432"/>
              <w:rPr>
                <w:rFonts w:ascii="Arial" w:hAnsi="Arial" w:cs="Arial"/>
                <w:color w:val="000000"/>
              </w:rPr>
            </w:pPr>
            <w:r>
              <w:rPr>
                <w:rFonts w:ascii="Arial" w:hAnsi="Arial" w:cs="Arial"/>
                <w:color w:val="000000"/>
              </w:rPr>
              <w:t>3MU (Mura, Muri and MUDA</w:t>
            </w:r>
            <w:r w:rsidRPr="00115EAF">
              <w:rPr>
                <w:rFonts w:ascii="Arial" w:hAnsi="Arial" w:cs="Arial"/>
                <w:color w:val="000000"/>
              </w:rPr>
              <w:t>)</w:t>
            </w:r>
          </w:p>
          <w:p w:rsidR="00B2311C" w:rsidRPr="00115EAF" w:rsidRDefault="00B2311C" w:rsidP="00702DD4">
            <w:pPr>
              <w:numPr>
                <w:ilvl w:val="0"/>
                <w:numId w:val="85"/>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B2311C" w:rsidRPr="00115EAF" w:rsidRDefault="00B2311C" w:rsidP="00702DD4">
            <w:pPr>
              <w:numPr>
                <w:ilvl w:val="0"/>
                <w:numId w:val="85"/>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B2311C" w:rsidRPr="00115EAF" w:rsidRDefault="00B2311C" w:rsidP="00702DD4">
            <w:pPr>
              <w:numPr>
                <w:ilvl w:val="0"/>
                <w:numId w:val="85"/>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B2311C" w:rsidRPr="00115EAF" w:rsidTr="0080444A">
        <w:trPr>
          <w:trHeight w:val="8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Pr>
                <w:rFonts w:ascii="Arial" w:hAnsi="Arial" w:cs="Arial"/>
                <w:lang w:val="en-GB"/>
              </w:rPr>
              <w:t>OHS requirements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numPr>
                <w:ilvl w:val="0"/>
                <w:numId w:val="92"/>
              </w:numPr>
              <w:autoSpaceDE w:val="0"/>
              <w:autoSpaceDN w:val="0"/>
              <w:adjustRightInd w:val="0"/>
              <w:ind w:left="342" w:hanging="270"/>
              <w:rPr>
                <w:rFonts w:ascii="Arial" w:hAnsi="Arial" w:cs="Arial"/>
                <w:lang w:val="en-GB"/>
              </w:rPr>
            </w:pPr>
            <w:r w:rsidRPr="00115EAF">
              <w:rPr>
                <w:rFonts w:ascii="Arial" w:hAnsi="Arial" w:cs="Arial"/>
                <w:lang w:val="en-GB"/>
              </w:rPr>
              <w:t xml:space="preserve">Legislation/ regulations/codes of practice and enterprise safety policies and procedures. This may include protective clothing and equipment, use of tooling and equipment, workplace environment and safety, handling </w:t>
            </w:r>
            <w:r w:rsidRPr="00115EAF">
              <w:rPr>
                <w:rFonts w:ascii="Arial" w:hAnsi="Arial" w:cs="Arial"/>
                <w:lang w:val="en-GB"/>
              </w:rPr>
              <w:lastRenderedPageBreak/>
              <w:t>of material, use of fire fighting equipment, enterprise first aid, hazard control and hazardous materials and substances.</w:t>
            </w:r>
          </w:p>
          <w:p w:rsidR="00B2311C" w:rsidRPr="00115EAF" w:rsidRDefault="00B2311C" w:rsidP="00702DD4">
            <w:pPr>
              <w:numPr>
                <w:ilvl w:val="0"/>
                <w:numId w:val="92"/>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B2311C" w:rsidRPr="00A0011C" w:rsidRDefault="00B2311C" w:rsidP="00702DD4">
            <w:pPr>
              <w:numPr>
                <w:ilvl w:val="0"/>
                <w:numId w:val="92"/>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B2311C" w:rsidRPr="00115EAF" w:rsidRDefault="00B2311C" w:rsidP="00702DD4">
            <w:pPr>
              <w:numPr>
                <w:ilvl w:val="0"/>
                <w:numId w:val="92"/>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B2311C" w:rsidRPr="00115EAF" w:rsidTr="0080444A">
        <w:trPr>
          <w:trHeight w:val="584"/>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numPr>
                <w:ilvl w:val="0"/>
                <w:numId w:val="86"/>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B2311C" w:rsidRPr="00115EAF" w:rsidRDefault="00B2311C" w:rsidP="00702DD4">
            <w:pPr>
              <w:numPr>
                <w:ilvl w:val="0"/>
                <w:numId w:val="86"/>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B2311C" w:rsidRPr="00115EAF" w:rsidRDefault="00B2311C" w:rsidP="00702DD4">
            <w:pPr>
              <w:numPr>
                <w:ilvl w:val="0"/>
                <w:numId w:val="86"/>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B2311C" w:rsidRPr="00A0011C" w:rsidRDefault="00B2311C" w:rsidP="00702DD4">
            <w:pPr>
              <w:numPr>
                <w:ilvl w:val="0"/>
                <w:numId w:val="86"/>
              </w:numPr>
              <w:autoSpaceDE w:val="0"/>
              <w:autoSpaceDN w:val="0"/>
              <w:adjustRightInd w:val="0"/>
              <w:ind w:left="342" w:hanging="270"/>
              <w:rPr>
                <w:rFonts w:ascii="Arial" w:hAnsi="Arial" w:cs="Arial"/>
                <w:color w:val="000000"/>
              </w:rPr>
            </w:pPr>
            <w:r w:rsidRPr="00115EAF">
              <w:rPr>
                <w:rFonts w:ascii="Arial" w:hAnsi="Arial" w:cs="Arial"/>
                <w:color w:val="000000"/>
              </w:rPr>
              <w:t>first aid</w:t>
            </w:r>
            <w:r>
              <w:rPr>
                <w:rFonts w:ascii="Arial" w:hAnsi="Arial" w:cs="Arial"/>
                <w:color w:val="000000"/>
              </w:rPr>
              <w:t xml:space="preserve"> and </w:t>
            </w:r>
            <w:r w:rsidRPr="00A0011C">
              <w:rPr>
                <w:rFonts w:ascii="Arial" w:hAnsi="Arial" w:cs="Arial"/>
                <w:color w:val="000000"/>
              </w:rPr>
              <w:t>safety shoes</w:t>
            </w:r>
          </w:p>
        </w:tc>
      </w:tr>
      <w:tr w:rsidR="00B2311C" w:rsidRPr="00115EAF" w:rsidTr="0080444A">
        <w:trPr>
          <w:trHeight w:val="107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rPr>
                <w:rFonts w:ascii="Arial" w:hAnsi="Arial" w:cs="Arial"/>
                <w:bCs/>
              </w:rPr>
            </w:pPr>
            <w:r w:rsidRPr="00115EAF">
              <w:rPr>
                <w:rFonts w:ascii="Arial" w:hAnsi="Arial" w:cs="Arial"/>
                <w:bCs/>
              </w:rPr>
              <w:t xml:space="preserve">Items </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tools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jigs/fixtures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materials/components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machine and equipment</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manuals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documents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personal items (e.g. bags, lunch boxes and posters)</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safety equipment and personal protective equipment</w:t>
            </w:r>
          </w:p>
          <w:p w:rsidR="00B2311C" w:rsidRPr="00115EAF" w:rsidRDefault="00B2311C" w:rsidP="00702DD4">
            <w:pPr>
              <w:pStyle w:val="Default"/>
              <w:numPr>
                <w:ilvl w:val="0"/>
                <w:numId w:val="79"/>
              </w:numPr>
              <w:ind w:left="342" w:hanging="270"/>
              <w:rPr>
                <w:rFonts w:ascii="Arial" w:hAnsi="Arial" w:cs="Arial"/>
              </w:rPr>
            </w:pPr>
            <w:r w:rsidRPr="00115EAF">
              <w:rPr>
                <w:rFonts w:ascii="Arial" w:hAnsi="Arial" w:cs="Arial"/>
              </w:rPr>
              <w:t>other items which happen to be in the work area</w:t>
            </w:r>
          </w:p>
        </w:tc>
      </w:tr>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tcPr>
          <w:p w:rsidR="00B2311C" w:rsidRPr="0018134D" w:rsidRDefault="00B2311C" w:rsidP="00DE7B39">
            <w:pPr>
              <w:autoSpaceDE w:val="0"/>
              <w:autoSpaceDN w:val="0"/>
              <w:adjustRightInd w:val="0"/>
              <w:rPr>
                <w:rFonts w:ascii="Arial" w:hAnsi="Arial" w:cs="Arial"/>
              </w:rPr>
            </w:pPr>
            <w:r w:rsidRPr="0018134D">
              <w:rPr>
                <w:rFonts w:ascii="Arial" w:hAnsi="Arial" w:cs="Arial"/>
              </w:rPr>
              <w:t>The appropriate procedures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 xml:space="preserve"> may include but not limited to:</w:t>
            </w:r>
          </w:p>
          <w:p w:rsidR="00B2311C" w:rsidRPr="00115EAF" w:rsidRDefault="00B2311C" w:rsidP="00702DD4">
            <w:pPr>
              <w:pStyle w:val="Default"/>
              <w:numPr>
                <w:ilvl w:val="0"/>
                <w:numId w:val="78"/>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B2311C" w:rsidRPr="00115EAF" w:rsidRDefault="00B2311C" w:rsidP="00702DD4">
            <w:pPr>
              <w:pStyle w:val="Default"/>
              <w:numPr>
                <w:ilvl w:val="0"/>
                <w:numId w:val="78"/>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B2311C" w:rsidRPr="00115EAF" w:rsidTr="0080444A">
        <w:trPr>
          <w:trHeight w:val="44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t>Unnecessary items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outdated or broken jigs and dies</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worn-out bits</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outdated or broken tools and inspection gear</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old rags and other cleaning supplies</w:t>
            </w:r>
          </w:p>
          <w:p w:rsidR="00B2311C" w:rsidRPr="00115EAF"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B2311C" w:rsidRPr="00B31911" w:rsidRDefault="00B2311C" w:rsidP="00702DD4">
            <w:pPr>
              <w:numPr>
                <w:ilvl w:val="0"/>
                <w:numId w:val="82"/>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B2311C" w:rsidRPr="00115EAF" w:rsidRDefault="00B2311C" w:rsidP="00DE7B39">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B2311C"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lastRenderedPageBreak/>
              <w:t>alo</w:t>
            </w:r>
            <w:r>
              <w:rPr>
                <w:rFonts w:ascii="Arial" w:hAnsi="Arial" w:cs="Arial"/>
              </w:rPr>
              <w:t>ng interior and exterior walls</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B2311C" w:rsidRPr="00115EAF" w:rsidRDefault="00B2311C" w:rsidP="00702DD4">
            <w:pPr>
              <w:numPr>
                <w:ilvl w:val="0"/>
                <w:numId w:val="83"/>
              </w:numPr>
              <w:autoSpaceDE w:val="0"/>
              <w:autoSpaceDN w:val="0"/>
              <w:adjustRightInd w:val="0"/>
              <w:ind w:left="342" w:hanging="252"/>
              <w:rPr>
                <w:rFonts w:ascii="Arial" w:hAnsi="Arial" w:cs="Arial"/>
              </w:rPr>
            </w:pPr>
            <w:r>
              <w:rPr>
                <w:rFonts w:ascii="Arial" w:hAnsi="Arial" w:cs="Arial"/>
              </w:rPr>
              <w:t>under the eaves of warehouses</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near the bottom of tall stacks of items</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B2311C" w:rsidRPr="00115EAF" w:rsidRDefault="00B2311C" w:rsidP="00702DD4">
            <w:pPr>
              <w:numPr>
                <w:ilvl w:val="0"/>
                <w:numId w:val="83"/>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B2311C" w:rsidRPr="00115EAF" w:rsidTr="0080444A">
        <w:trPr>
          <w:trHeight w:val="44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lastRenderedPageBreak/>
              <w:t xml:space="preserve">Appropriate format </w:t>
            </w:r>
          </w:p>
        </w:tc>
        <w:tc>
          <w:tcPr>
            <w:tcW w:w="6570" w:type="dxa"/>
            <w:tcBorders>
              <w:top w:val="single" w:sz="4" w:space="0" w:color="auto"/>
              <w:left w:val="single" w:sz="4" w:space="0" w:color="auto"/>
              <w:bottom w:val="single" w:sz="4" w:space="0" w:color="auto"/>
              <w:right w:val="single" w:sz="4" w:space="0" w:color="auto"/>
            </w:tcBorders>
          </w:tcPr>
          <w:p w:rsidR="00B2311C"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A0011C" w:rsidRDefault="00B2311C" w:rsidP="00702DD4">
            <w:pPr>
              <w:numPr>
                <w:ilvl w:val="0"/>
                <w:numId w:val="89"/>
              </w:numPr>
              <w:autoSpaceDE w:val="0"/>
              <w:autoSpaceDN w:val="0"/>
              <w:adjustRightInd w:val="0"/>
              <w:ind w:left="342" w:hanging="252"/>
              <w:rPr>
                <w:rFonts w:ascii="Arial" w:hAnsi="Arial" w:cs="Arial"/>
              </w:rPr>
            </w:pPr>
            <w:r w:rsidRPr="00115EAF">
              <w:rPr>
                <w:rFonts w:ascii="Arial" w:hAnsi="Arial" w:cs="Arial"/>
              </w:rPr>
              <w:t>all items</w:t>
            </w:r>
            <w:r>
              <w:rPr>
                <w:rFonts w:ascii="Arial" w:hAnsi="Arial" w:cs="Arial"/>
              </w:rPr>
              <w:t xml:space="preserve">, </w:t>
            </w:r>
            <w:r w:rsidRPr="00A0011C">
              <w:rPr>
                <w:rFonts w:ascii="Arial" w:hAnsi="Arial" w:cs="Arial"/>
              </w:rPr>
              <w:t xml:space="preserve">necessary and unnecessary items. </w:t>
            </w:r>
          </w:p>
        </w:tc>
      </w:tr>
      <w:tr w:rsidR="00B2311C" w:rsidRPr="00115EAF" w:rsidTr="0080444A">
        <w:trPr>
          <w:trHeight w:val="6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t>Red tag</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 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B2311C" w:rsidRPr="00115EAF" w:rsidRDefault="00B2311C" w:rsidP="00702DD4">
            <w:pPr>
              <w:numPr>
                <w:ilvl w:val="0"/>
                <w:numId w:val="84"/>
              </w:numPr>
              <w:autoSpaceDE w:val="0"/>
              <w:autoSpaceDN w:val="0"/>
              <w:adjustRightInd w:val="0"/>
              <w:ind w:left="342" w:hanging="252"/>
              <w:rPr>
                <w:rFonts w:ascii="Arial" w:hAnsi="Arial" w:cs="Arial"/>
              </w:rPr>
            </w:pPr>
            <w:r w:rsidRPr="00115EAF">
              <w:rPr>
                <w:rFonts w:ascii="Arial" w:hAnsi="Arial" w:cs="Arial"/>
              </w:rPr>
              <w:t>Is this item needed?</w:t>
            </w:r>
          </w:p>
          <w:p w:rsidR="00B2311C" w:rsidRPr="00115EAF" w:rsidRDefault="00B2311C" w:rsidP="00702DD4">
            <w:pPr>
              <w:numPr>
                <w:ilvl w:val="0"/>
                <w:numId w:val="84"/>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B2311C" w:rsidRPr="00115EAF" w:rsidRDefault="00B2311C" w:rsidP="00702DD4">
            <w:pPr>
              <w:numPr>
                <w:ilvl w:val="0"/>
                <w:numId w:val="84"/>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B2311C" w:rsidRPr="00115EAF" w:rsidTr="0080444A">
        <w:trPr>
          <w:trHeight w:val="7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t>Necessary items</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B2311C" w:rsidRPr="00115EAF" w:rsidTr="0080444A">
        <w:trPr>
          <w:trHeight w:val="350"/>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t xml:space="preserve">Tools and equipment </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 xml:space="preserve">paint                            </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hook</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sticker</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signboard</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nails</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shelves</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chip wood</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sponge</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broom</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pencil</w:t>
            </w:r>
          </w:p>
          <w:p w:rsidR="00B2311C" w:rsidRPr="00115EAF" w:rsidRDefault="00B2311C" w:rsidP="00702DD4">
            <w:pPr>
              <w:numPr>
                <w:ilvl w:val="0"/>
                <w:numId w:val="87"/>
              </w:numPr>
              <w:autoSpaceDE w:val="0"/>
              <w:autoSpaceDN w:val="0"/>
              <w:adjustRightInd w:val="0"/>
              <w:ind w:left="342" w:hanging="234"/>
              <w:rPr>
                <w:rFonts w:ascii="Arial" w:hAnsi="Arial" w:cs="Arial"/>
              </w:rPr>
            </w:pPr>
            <w:r w:rsidRPr="00115EAF">
              <w:rPr>
                <w:rFonts w:ascii="Arial" w:hAnsi="Arial" w:cs="Arial"/>
              </w:rPr>
              <w:t>shadow board/ tools board</w:t>
            </w:r>
          </w:p>
        </w:tc>
      </w:tr>
      <w:tr w:rsidR="00B2311C" w:rsidRPr="00115EAF" w:rsidTr="0080444A">
        <w:trPr>
          <w:trHeight w:val="449"/>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ind w:right="-18"/>
              <w:rPr>
                <w:rFonts w:ascii="Arial" w:hAnsi="Arial" w:cs="Arial"/>
              </w:rPr>
            </w:pPr>
            <w:r w:rsidRPr="00115EAF">
              <w:rPr>
                <w:rFonts w:ascii="Arial" w:hAnsi="Arial" w:cs="Arial"/>
              </w:rPr>
              <w:t>Shine activity</w:t>
            </w: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sidRPr="00115EAF">
              <w:rPr>
                <w:rFonts w:ascii="Arial" w:hAnsi="Arial" w:cs="Arial"/>
              </w:rPr>
              <w:t>May include but not limited to:</w:t>
            </w:r>
          </w:p>
          <w:p w:rsidR="00B2311C" w:rsidRPr="00115EAF" w:rsidRDefault="00B2311C" w:rsidP="00702DD4">
            <w:pPr>
              <w:numPr>
                <w:ilvl w:val="0"/>
                <w:numId w:val="91"/>
              </w:numPr>
              <w:autoSpaceDE w:val="0"/>
              <w:autoSpaceDN w:val="0"/>
              <w:adjustRightInd w:val="0"/>
              <w:ind w:left="342" w:hanging="270"/>
              <w:rPr>
                <w:rFonts w:ascii="Arial" w:hAnsi="Arial" w:cs="Arial"/>
              </w:rPr>
            </w:pPr>
            <w:r w:rsidRPr="00115EAF">
              <w:rPr>
                <w:rFonts w:ascii="Arial" w:hAnsi="Arial" w:cs="Arial"/>
              </w:rPr>
              <w:t>Inspection</w:t>
            </w:r>
          </w:p>
          <w:p w:rsidR="00B2311C" w:rsidRPr="00115EAF" w:rsidRDefault="00B2311C" w:rsidP="00702DD4">
            <w:pPr>
              <w:numPr>
                <w:ilvl w:val="0"/>
                <w:numId w:val="91"/>
              </w:numPr>
              <w:autoSpaceDE w:val="0"/>
              <w:autoSpaceDN w:val="0"/>
              <w:adjustRightInd w:val="0"/>
              <w:ind w:left="342" w:hanging="270"/>
              <w:rPr>
                <w:rFonts w:ascii="Arial" w:hAnsi="Arial" w:cs="Arial"/>
              </w:rPr>
            </w:pPr>
            <w:r w:rsidRPr="00115EAF">
              <w:rPr>
                <w:rFonts w:ascii="Arial" w:hAnsi="Arial" w:cs="Arial"/>
              </w:rPr>
              <w:t>Cleaning</w:t>
            </w:r>
          </w:p>
          <w:p w:rsidR="00B2311C" w:rsidRPr="00115EAF" w:rsidRDefault="00B2311C" w:rsidP="00702DD4">
            <w:pPr>
              <w:numPr>
                <w:ilvl w:val="0"/>
                <w:numId w:val="91"/>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B2311C" w:rsidRPr="00115EAF" w:rsidRDefault="00B2311C" w:rsidP="00702DD4">
            <w:pPr>
              <w:numPr>
                <w:ilvl w:val="0"/>
                <w:numId w:val="90"/>
              </w:numPr>
              <w:autoSpaceDE w:val="0"/>
              <w:autoSpaceDN w:val="0"/>
              <w:adjustRightInd w:val="0"/>
              <w:rPr>
                <w:rFonts w:ascii="Arial" w:hAnsi="Arial" w:cs="Arial"/>
              </w:rPr>
            </w:pPr>
            <w:r w:rsidRPr="00115EAF">
              <w:rPr>
                <w:rFonts w:ascii="Arial" w:hAnsi="Arial" w:cs="Arial"/>
              </w:rPr>
              <w:t xml:space="preserve">Tightening bolts </w:t>
            </w:r>
          </w:p>
          <w:p w:rsidR="00B2311C" w:rsidRPr="00A0011C" w:rsidRDefault="00B2311C" w:rsidP="00702DD4">
            <w:pPr>
              <w:numPr>
                <w:ilvl w:val="0"/>
                <w:numId w:val="90"/>
              </w:numPr>
              <w:autoSpaceDE w:val="0"/>
              <w:autoSpaceDN w:val="0"/>
              <w:adjustRightInd w:val="0"/>
              <w:rPr>
                <w:rFonts w:ascii="Arial" w:hAnsi="Arial" w:cs="Arial"/>
              </w:rPr>
            </w:pPr>
            <w:r w:rsidRPr="00115EAF">
              <w:rPr>
                <w:rFonts w:ascii="Arial" w:hAnsi="Arial" w:cs="Arial"/>
              </w:rPr>
              <w:t xml:space="preserve">Lubrication </w:t>
            </w:r>
            <w:r>
              <w:rPr>
                <w:rFonts w:ascii="Arial" w:hAnsi="Arial" w:cs="Arial"/>
              </w:rPr>
              <w:t xml:space="preserve">and </w:t>
            </w:r>
            <w:r w:rsidRPr="00A0011C">
              <w:rPr>
                <w:rFonts w:ascii="Arial" w:hAnsi="Arial" w:cs="Arial"/>
              </w:rPr>
              <w:t>Replacing missing parts</w:t>
            </w:r>
          </w:p>
        </w:tc>
      </w:tr>
    </w:tbl>
    <w:p w:rsidR="00B2311C" w:rsidRPr="00AC4191" w:rsidRDefault="00B2311C" w:rsidP="00B2311C">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AC4191">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2311C" w:rsidRPr="00115EAF" w:rsidRDefault="00B2311C" w:rsidP="00DE7B39">
            <w:pPr>
              <w:tabs>
                <w:tab w:val="left" w:pos="0"/>
              </w:tabs>
              <w:ind w:hanging="18"/>
              <w:rPr>
                <w:rFonts w:ascii="Arial" w:hAnsi="Arial" w:cs="Arial"/>
              </w:rPr>
            </w:pPr>
            <w:r w:rsidRPr="00115EAF">
              <w:rPr>
                <w:rFonts w:ascii="Arial" w:hAnsi="Arial" w:cs="Arial"/>
                <w:b/>
              </w:rPr>
              <w:t>Evidence Guide</w:t>
            </w:r>
          </w:p>
        </w:tc>
      </w:tr>
      <w:tr w:rsidR="00B2311C" w:rsidRPr="00115EAF" w:rsidTr="00AC4191">
        <w:trPr>
          <w:trHeight w:val="1052"/>
        </w:trPr>
        <w:tc>
          <w:tcPr>
            <w:tcW w:w="2790" w:type="dxa"/>
            <w:tcBorders>
              <w:top w:val="single" w:sz="4" w:space="0" w:color="auto"/>
              <w:left w:val="single" w:sz="4" w:space="0" w:color="auto"/>
              <w:bottom w:val="single" w:sz="4" w:space="0" w:color="auto"/>
              <w:right w:val="single" w:sz="4" w:space="0" w:color="auto"/>
            </w:tcBorders>
            <w:hideMark/>
          </w:tcPr>
          <w:p w:rsidR="00B2311C" w:rsidRPr="009622E9" w:rsidRDefault="00B2311C" w:rsidP="00DE7B39">
            <w:pPr>
              <w:pStyle w:val="BodyText1"/>
              <w:spacing w:after="0"/>
              <w:rPr>
                <w:rFonts w:cs="Arial"/>
                <w:sz w:val="24"/>
                <w:szCs w:val="24"/>
              </w:rPr>
            </w:pPr>
            <w:r>
              <w:rPr>
                <w:rFonts w:cs="Arial"/>
                <w:sz w:val="24"/>
                <w:szCs w:val="24"/>
              </w:rPr>
              <w:t>Critical Aspects of Competence</w:t>
            </w:r>
          </w:p>
        </w:tc>
        <w:tc>
          <w:tcPr>
            <w:tcW w:w="6570" w:type="dxa"/>
            <w:tcBorders>
              <w:top w:val="single" w:sz="4" w:space="0" w:color="auto"/>
              <w:left w:val="single" w:sz="4" w:space="0" w:color="auto"/>
              <w:bottom w:val="single" w:sz="4" w:space="0" w:color="auto"/>
              <w:right w:val="single" w:sz="4" w:space="0" w:color="auto"/>
            </w:tcBorders>
          </w:tcPr>
          <w:p w:rsidR="00B2311C" w:rsidRPr="009622E9" w:rsidRDefault="00B2311C" w:rsidP="00DE7B39">
            <w:pPr>
              <w:autoSpaceDE w:val="0"/>
              <w:autoSpaceDN w:val="0"/>
              <w:adjustRightInd w:val="0"/>
              <w:rPr>
                <w:rFonts w:ascii="Arial" w:hAnsi="Arial" w:cs="Arial"/>
              </w:rPr>
            </w:pPr>
            <w:r w:rsidRPr="009622E9">
              <w:rPr>
                <w:rFonts w:ascii="Arial" w:hAnsi="Arial" w:cs="Arial"/>
              </w:rPr>
              <w:t>Demonstrates skills and knowledge to:</w:t>
            </w:r>
          </w:p>
          <w:p w:rsidR="00B2311C" w:rsidRPr="009622E9" w:rsidRDefault="00B2311C" w:rsidP="00DE7B39">
            <w:pPr>
              <w:numPr>
                <w:ilvl w:val="0"/>
                <w:numId w:val="4"/>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B2311C" w:rsidRPr="009622E9" w:rsidRDefault="00B2311C" w:rsidP="00DE7B39">
            <w:pPr>
              <w:numPr>
                <w:ilvl w:val="0"/>
                <w:numId w:val="4"/>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B2311C" w:rsidRPr="009622E9" w:rsidRDefault="00B2311C" w:rsidP="00DE7B39">
            <w:pPr>
              <w:numPr>
                <w:ilvl w:val="0"/>
                <w:numId w:val="4"/>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bl>
    <w:p w:rsidR="00AC4191" w:rsidRDefault="00AC419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AC4191">
        <w:trPr>
          <w:trHeight w:val="72"/>
        </w:trPr>
        <w:tc>
          <w:tcPr>
            <w:tcW w:w="2790" w:type="dxa"/>
            <w:tcBorders>
              <w:top w:val="single" w:sz="4" w:space="0" w:color="auto"/>
              <w:left w:val="single" w:sz="4" w:space="0" w:color="auto"/>
              <w:bottom w:val="single" w:sz="4" w:space="0" w:color="auto"/>
              <w:right w:val="single" w:sz="4" w:space="0" w:color="auto"/>
            </w:tcBorders>
          </w:tcPr>
          <w:p w:rsidR="00B2311C" w:rsidRPr="009622E9" w:rsidRDefault="00B2311C" w:rsidP="00DE7B39">
            <w:pPr>
              <w:rPr>
                <w:rFonts w:ascii="Arial" w:hAnsi="Arial" w:cs="Arial"/>
              </w:rPr>
            </w:pPr>
            <w:r w:rsidRPr="009622E9">
              <w:rPr>
                <w:rFonts w:ascii="Arial" w:hAnsi="Arial" w:cs="Arial"/>
              </w:rPr>
              <w:lastRenderedPageBreak/>
              <w:t>Underpinning Knowledge and Attitudes</w:t>
            </w:r>
          </w:p>
          <w:p w:rsidR="00B2311C" w:rsidRPr="009622E9" w:rsidRDefault="00B2311C" w:rsidP="00DE7B39">
            <w:pPr>
              <w:rPr>
                <w:rFonts w:ascii="Arial" w:hAnsi="Arial" w:cs="Arial"/>
              </w:rPr>
            </w:pPr>
          </w:p>
          <w:p w:rsidR="00B2311C" w:rsidRPr="009622E9" w:rsidRDefault="00B2311C" w:rsidP="00DE7B39">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B2311C" w:rsidRPr="009622E9" w:rsidRDefault="00B2311C" w:rsidP="00DE7B39">
            <w:pPr>
              <w:autoSpaceDE w:val="0"/>
              <w:autoSpaceDN w:val="0"/>
              <w:adjustRightInd w:val="0"/>
              <w:rPr>
                <w:rFonts w:ascii="Arial" w:hAnsi="Arial" w:cs="Arial"/>
              </w:rPr>
            </w:pPr>
            <w:r w:rsidRPr="009622E9">
              <w:rPr>
                <w:rFonts w:ascii="Arial" w:hAnsi="Arial" w:cs="Arial"/>
              </w:rPr>
              <w:t>Demonstrates knowledge of:</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Kaizen principle, pillars and concept </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Key characteristic of Kaizen</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Elements of Kaizen </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Wastes/</w:t>
            </w:r>
            <w:r>
              <w:rPr>
                <w:rFonts w:ascii="Arial" w:hAnsi="Arial" w:cs="Arial"/>
              </w:rPr>
              <w:t>MUDA</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Basics of KPT </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Aims, benefits and principles of KPT</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Stages of KPT</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Structure and role of the components of Junior KPT</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Concept and parts of Kaizen board</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Concept and benefits of 5S</w:t>
            </w:r>
          </w:p>
          <w:p w:rsidR="00B2311C" w:rsidRPr="009622E9" w:rsidRDefault="00B2311C" w:rsidP="00DE7B39">
            <w:pPr>
              <w:numPr>
                <w:ilvl w:val="0"/>
                <w:numId w:val="4"/>
              </w:numPr>
              <w:autoSpaceDE w:val="0"/>
              <w:autoSpaceDN w:val="0"/>
              <w:adjustRightInd w:val="0"/>
              <w:ind w:left="342" w:hanging="270"/>
              <w:rPr>
                <w:rFonts w:ascii="Arial" w:hAnsi="Arial" w:cs="Arial"/>
              </w:rPr>
            </w:pPr>
            <w:r w:rsidRPr="009622E9">
              <w:rPr>
                <w:rFonts w:ascii="Arial" w:hAnsi="Arial" w:cs="Arial"/>
              </w:rPr>
              <w:t>The pillars of 5S</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Three stages of5S application</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Benefits and procedure of sorting activities </w:t>
            </w:r>
          </w:p>
          <w:p w:rsidR="00B2311C" w:rsidRPr="009622E9" w:rsidRDefault="00B2311C" w:rsidP="00DE7B39">
            <w:pPr>
              <w:pStyle w:val="Default"/>
              <w:numPr>
                <w:ilvl w:val="0"/>
                <w:numId w:val="4"/>
              </w:numPr>
              <w:ind w:left="342" w:hanging="270"/>
              <w:rPr>
                <w:rFonts w:ascii="Arial" w:hAnsi="Arial" w:cs="Arial"/>
              </w:rPr>
            </w:pPr>
            <w:r w:rsidRPr="009622E9">
              <w:rPr>
                <w:rFonts w:ascii="Arial" w:hAnsi="Arial" w:cs="Arial"/>
              </w:rPr>
              <w:t xml:space="preserve">The concept and application of Red Tag strategy </w:t>
            </w:r>
          </w:p>
          <w:p w:rsidR="00B2311C" w:rsidRPr="009622E9" w:rsidRDefault="00B2311C" w:rsidP="00702DD4">
            <w:pPr>
              <w:pStyle w:val="Default"/>
              <w:numPr>
                <w:ilvl w:val="0"/>
                <w:numId w:val="88"/>
              </w:numPr>
              <w:ind w:hanging="270"/>
              <w:rPr>
                <w:rFonts w:ascii="Arial" w:hAnsi="Arial" w:cs="Arial"/>
              </w:rPr>
            </w:pPr>
            <w:r w:rsidRPr="009622E9">
              <w:rPr>
                <w:rFonts w:ascii="Arial" w:hAnsi="Arial" w:cs="Arial"/>
              </w:rPr>
              <w:t>OHS procedures</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Benefits and procedure of set in order activities </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Set in order methods/techniques</w:t>
            </w:r>
          </w:p>
          <w:p w:rsidR="00B2311C" w:rsidRPr="009622E9" w:rsidRDefault="00B2311C" w:rsidP="00702DD4">
            <w:pPr>
              <w:pStyle w:val="Default"/>
              <w:numPr>
                <w:ilvl w:val="0"/>
                <w:numId w:val="88"/>
              </w:numPr>
              <w:ind w:left="342" w:hanging="270"/>
              <w:rPr>
                <w:rFonts w:ascii="Arial" w:hAnsi="Arial" w:cs="Arial"/>
              </w:rPr>
            </w:pPr>
            <w:r w:rsidRPr="009622E9">
              <w:rPr>
                <w:rFonts w:ascii="Arial" w:hAnsi="Arial" w:cs="Arial"/>
              </w:rPr>
              <w:t xml:space="preserve">Benefits and procedure of shine activities </w:t>
            </w:r>
          </w:p>
          <w:p w:rsidR="00B2311C" w:rsidRPr="009622E9" w:rsidRDefault="00B2311C" w:rsidP="00DE7B39">
            <w:pPr>
              <w:pStyle w:val="Default"/>
              <w:numPr>
                <w:ilvl w:val="0"/>
                <w:numId w:val="4"/>
              </w:numPr>
              <w:ind w:left="342" w:hanging="270"/>
              <w:rPr>
                <w:rFonts w:ascii="Arial" w:hAnsi="Arial" w:cs="Arial"/>
              </w:rPr>
            </w:pPr>
            <w:r w:rsidRPr="009622E9">
              <w:rPr>
                <w:rFonts w:ascii="Arial" w:hAnsi="Arial" w:cs="Arial"/>
              </w:rPr>
              <w:t>Inspection methods</w:t>
            </w:r>
          </w:p>
          <w:p w:rsidR="00B2311C" w:rsidRPr="009622E9" w:rsidRDefault="00B2311C" w:rsidP="00DE7B39">
            <w:pPr>
              <w:pStyle w:val="Default"/>
              <w:numPr>
                <w:ilvl w:val="0"/>
                <w:numId w:val="4"/>
              </w:numPr>
              <w:ind w:left="342" w:hanging="270"/>
              <w:rPr>
                <w:rFonts w:ascii="Arial" w:hAnsi="Arial" w:cs="Arial"/>
              </w:rPr>
            </w:pPr>
            <w:r w:rsidRPr="009622E9">
              <w:rPr>
                <w:rFonts w:ascii="Arial" w:hAnsi="Arial" w:cs="Arial"/>
              </w:rPr>
              <w:t>Planning and reporting methods</w:t>
            </w:r>
          </w:p>
          <w:p w:rsidR="00B2311C" w:rsidRPr="009622E9" w:rsidRDefault="00B2311C" w:rsidP="00DE7B39">
            <w:pPr>
              <w:pStyle w:val="Default"/>
              <w:numPr>
                <w:ilvl w:val="0"/>
                <w:numId w:val="4"/>
              </w:numPr>
              <w:ind w:left="342" w:hanging="270"/>
              <w:rPr>
                <w:rFonts w:ascii="Arial" w:hAnsi="Arial" w:cs="Arial"/>
              </w:rPr>
            </w:pPr>
            <w:r w:rsidRPr="009622E9">
              <w:rPr>
                <w:rFonts w:ascii="Arial" w:hAnsi="Arial" w:cs="Arial"/>
              </w:rPr>
              <w:t xml:space="preserve">Method of Communication </w:t>
            </w:r>
          </w:p>
        </w:tc>
      </w:tr>
      <w:tr w:rsidR="00B2311C" w:rsidRPr="00115EAF" w:rsidTr="00AC4191">
        <w:trPr>
          <w:trHeight w:val="72"/>
        </w:trPr>
        <w:tc>
          <w:tcPr>
            <w:tcW w:w="279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rPr>
                <w:rFonts w:ascii="Arial" w:hAnsi="Arial" w:cs="Arial"/>
              </w:rPr>
            </w:pPr>
            <w:r w:rsidRPr="00115EAF">
              <w:rPr>
                <w:rFonts w:ascii="Arial" w:hAnsi="Arial" w:cs="Arial"/>
              </w:rPr>
              <w:t>Underpinning Skills</w:t>
            </w:r>
          </w:p>
          <w:p w:rsidR="00B2311C" w:rsidRPr="00115EAF" w:rsidRDefault="00B2311C" w:rsidP="00DE7B39">
            <w:pPr>
              <w:rPr>
                <w:rFonts w:ascii="Arial" w:hAnsi="Arial" w:cs="Arial"/>
              </w:rPr>
            </w:pPr>
          </w:p>
          <w:p w:rsidR="00B2311C" w:rsidRPr="00115EAF" w:rsidRDefault="00B2311C" w:rsidP="00DE7B39">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B2311C" w:rsidRPr="00115EAF" w:rsidRDefault="00B2311C" w:rsidP="00DE7B39">
            <w:pPr>
              <w:autoSpaceDE w:val="0"/>
              <w:autoSpaceDN w:val="0"/>
              <w:adjustRightInd w:val="0"/>
              <w:rPr>
                <w:rFonts w:ascii="Arial" w:hAnsi="Arial" w:cs="Arial"/>
              </w:rPr>
            </w:pPr>
            <w:r>
              <w:rPr>
                <w:rFonts w:ascii="Arial" w:hAnsi="Arial" w:cs="Arial"/>
              </w:rPr>
              <w:t>Demonstrates skills of</w:t>
            </w:r>
            <w:r w:rsidRPr="00115EAF">
              <w:rPr>
                <w:rFonts w:ascii="Arial" w:hAnsi="Arial" w:cs="Arial"/>
              </w:rPr>
              <w:t>:</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B2311C" w:rsidRPr="00115EAF" w:rsidRDefault="00B2311C" w:rsidP="00702DD4">
            <w:pPr>
              <w:pStyle w:val="ListBullet"/>
              <w:keepNext/>
              <w:keepLines/>
              <w:numPr>
                <w:ilvl w:val="0"/>
                <w:numId w:val="81"/>
              </w:numPr>
              <w:ind w:left="346" w:hanging="270"/>
              <w:rPr>
                <w:rFonts w:ascii="Arial" w:hAnsi="Arial" w:cs="Arial"/>
                <w:color w:val="000000"/>
              </w:rPr>
            </w:pPr>
            <w:r w:rsidRPr="00115EAF">
              <w:rPr>
                <w:rFonts w:ascii="Arial" w:hAnsi="Arial" w:cs="Arial"/>
                <w:color w:val="000000"/>
              </w:rPr>
              <w:t>technical drawing</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 xml:space="preserve">communication skills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B2311C" w:rsidRPr="00115EAF" w:rsidRDefault="00B2311C" w:rsidP="00702DD4">
            <w:pPr>
              <w:pStyle w:val="Default"/>
              <w:numPr>
                <w:ilvl w:val="0"/>
                <w:numId w:val="80"/>
              </w:numPr>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B2311C" w:rsidRPr="00115EAF" w:rsidRDefault="00B2311C" w:rsidP="00702DD4">
            <w:pPr>
              <w:pStyle w:val="ListBullet"/>
              <w:keepNext/>
              <w:keepLines/>
              <w:numPr>
                <w:ilvl w:val="0"/>
                <w:numId w:val="81"/>
              </w:numPr>
              <w:ind w:left="342" w:hanging="270"/>
              <w:rPr>
                <w:rFonts w:ascii="Arial" w:hAnsi="Arial" w:cs="Arial"/>
                <w:color w:val="000000"/>
              </w:rPr>
            </w:pPr>
            <w:r>
              <w:rPr>
                <w:rFonts w:ascii="Arial" w:hAnsi="Arial" w:cs="Arial"/>
                <w:color w:val="000000"/>
              </w:rPr>
              <w:t>improving</w:t>
            </w:r>
            <w:r w:rsidRPr="00115EAF">
              <w:rPr>
                <w:rFonts w:ascii="Arial" w:hAnsi="Arial" w:cs="Arial"/>
                <w:color w:val="000000"/>
              </w:rPr>
              <w:t xml:space="preserve"> workplace layout </w:t>
            </w:r>
            <w:r>
              <w:rPr>
                <w:rFonts w:ascii="Arial" w:hAnsi="Arial" w:cs="Arial"/>
                <w:color w:val="000000"/>
              </w:rPr>
              <w:t>following work procedures</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preparing labels, slogans</w:t>
            </w:r>
            <w:r>
              <w:rPr>
                <w:rFonts w:ascii="Arial" w:hAnsi="Arial" w:cs="Arial"/>
              </w:rPr>
              <w:t>, e</w:t>
            </w:r>
            <w:r w:rsidRPr="00115EAF">
              <w:rPr>
                <w:rFonts w:ascii="Arial" w:hAnsi="Arial" w:cs="Arial"/>
              </w:rPr>
              <w:t>tc</w:t>
            </w:r>
            <w:r>
              <w:rPr>
                <w:rFonts w:ascii="Arial" w:hAnsi="Arial" w:cs="Arial"/>
              </w:rPr>
              <w:t>.</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B2311C" w:rsidRPr="00115EAF" w:rsidRDefault="00B2311C" w:rsidP="00702DD4">
            <w:pPr>
              <w:pStyle w:val="Default"/>
              <w:numPr>
                <w:ilvl w:val="0"/>
                <w:numId w:val="80"/>
              </w:numPr>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B2311C" w:rsidRPr="00115EAF" w:rsidTr="00AC4191">
        <w:trPr>
          <w:trHeight w:val="782"/>
        </w:trPr>
        <w:tc>
          <w:tcPr>
            <w:tcW w:w="279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rPr>
                <w:rFonts w:ascii="Arial" w:hAnsi="Arial" w:cs="Arial"/>
              </w:rPr>
            </w:pPr>
            <w:r w:rsidRPr="00115EAF">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bl>
    <w:p w:rsidR="00AC4191" w:rsidRDefault="00AC419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311C" w:rsidRPr="00115EAF" w:rsidTr="00AC4191">
        <w:trPr>
          <w:trHeight w:val="60"/>
        </w:trPr>
        <w:tc>
          <w:tcPr>
            <w:tcW w:w="279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rPr>
                <w:rFonts w:ascii="Arial" w:hAnsi="Arial" w:cs="Arial"/>
              </w:rPr>
            </w:pPr>
            <w:r w:rsidRPr="00115EAF">
              <w:rPr>
                <w:rFonts w:ascii="Arial" w:hAnsi="Arial" w:cs="Arial"/>
              </w:rPr>
              <w:lastRenderedPageBreak/>
              <w:t xml:space="preserve">Methods of Assessment </w:t>
            </w:r>
          </w:p>
        </w:tc>
        <w:tc>
          <w:tcPr>
            <w:tcW w:w="657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Interview / Written Test</w:t>
            </w:r>
          </w:p>
          <w:p w:rsidR="00B2311C" w:rsidRPr="00115EAF" w:rsidRDefault="00B2311C" w:rsidP="00702DD4">
            <w:pPr>
              <w:pStyle w:val="Default"/>
              <w:numPr>
                <w:ilvl w:val="0"/>
                <w:numId w:val="80"/>
              </w:numPr>
              <w:ind w:left="342" w:hanging="270"/>
              <w:rPr>
                <w:rFonts w:ascii="Arial" w:hAnsi="Arial" w:cs="Arial"/>
              </w:rPr>
            </w:pPr>
            <w:r w:rsidRPr="00115EAF">
              <w:rPr>
                <w:rFonts w:ascii="Arial" w:hAnsi="Arial" w:cs="Arial"/>
              </w:rPr>
              <w:t>Observation / Demonstration with Oral Questioning</w:t>
            </w:r>
          </w:p>
        </w:tc>
      </w:tr>
      <w:tr w:rsidR="00B2311C" w:rsidRPr="00115EAF" w:rsidTr="00AC4191">
        <w:trPr>
          <w:trHeight w:val="70"/>
        </w:trPr>
        <w:tc>
          <w:tcPr>
            <w:tcW w:w="279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rPr>
                <w:rFonts w:ascii="Arial" w:hAnsi="Arial" w:cs="Arial"/>
              </w:rPr>
            </w:pPr>
            <w:r w:rsidRPr="00115EAF">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B2311C" w:rsidRPr="00115EAF" w:rsidRDefault="00B2311C" w:rsidP="00DE7B39">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7C1CDB" w:rsidRDefault="007C1CDB" w:rsidP="007C1CDB">
      <w:pPr>
        <w:jc w:val="center"/>
        <w:rPr>
          <w:rFonts w:ascii="Arial" w:hAnsi="Arial" w:cs="Arial"/>
        </w:rPr>
        <w:sectPr w:rsidR="007C1CDB" w:rsidSect="00775B56">
          <w:footerReference w:type="default" r:id="rId13"/>
          <w:pgSz w:w="11907" w:h="16839" w:code="9"/>
          <w:pgMar w:top="1440" w:right="1440" w:bottom="1440" w:left="1440" w:header="720" w:footer="720" w:gutter="0"/>
          <w:pgNumType w:start="0"/>
          <w:cols w:space="720"/>
          <w:titlePg/>
          <w:docGrid w:linePitch="360"/>
        </w:sectPr>
      </w:pPr>
    </w:p>
    <w:p w:rsidR="007C1CDB" w:rsidRDefault="007C1CDB" w:rsidP="007C1CDB">
      <w:pPr>
        <w:jc w:val="center"/>
        <w:rPr>
          <w:rFonts w:ascii="Arial" w:hAnsi="Arial" w:cs="Arial"/>
        </w:rPr>
        <w:sectPr w:rsidR="007C1CDB" w:rsidSect="00DE7B39">
          <w:pgSz w:w="16839" w:h="11907" w:orient="landscape" w:code="9"/>
          <w:pgMar w:top="1440" w:right="1440" w:bottom="1440" w:left="1440" w:header="720" w:footer="720" w:gutter="0"/>
          <w:cols w:space="720"/>
          <w:docGrid w:linePitch="360"/>
        </w:sectPr>
      </w:pPr>
      <w:r w:rsidRPr="002E7533">
        <w:rPr>
          <w:rFonts w:ascii="Arial" w:hAnsi="Arial" w:cs="Arial"/>
        </w:rPr>
        <w:object w:dxaOrig="7202" w:dyaOrig="5462">
          <v:shape id="_x0000_i1025" type="#_x0000_t75" style="width:528.75pt;height:390.75pt" o:ole="">
            <v:imagedata r:id="rId14" o:title=""/>
          </v:shape>
          <o:OLEObject Type="Embed" ProgID="PowerPoint.Slide.12" ShapeID="_x0000_i1025" DrawAspect="Content" ObjectID="_1545922268" r:id="rId15"/>
        </w:object>
      </w:r>
    </w:p>
    <w:p w:rsidR="00B801F0" w:rsidRPr="00E67A04" w:rsidRDefault="00B801F0" w:rsidP="00B801F0">
      <w:pPr>
        <w:tabs>
          <w:tab w:val="left" w:pos="5025"/>
        </w:tabs>
        <w:spacing w:before="120" w:after="120" w:line="360" w:lineRule="auto"/>
        <w:jc w:val="center"/>
        <w:rPr>
          <w:rFonts w:ascii="Arial" w:hAnsi="Arial" w:cs="Arial"/>
          <w:b/>
          <w:sz w:val="28"/>
        </w:rPr>
      </w:pPr>
      <w:r w:rsidRPr="00E67A04">
        <w:rPr>
          <w:rFonts w:ascii="Arial" w:hAnsi="Arial" w:cs="Arial"/>
          <w:b/>
          <w:sz w:val="28"/>
        </w:rPr>
        <w:lastRenderedPageBreak/>
        <w:t>Acknowledgement</w:t>
      </w:r>
    </w:p>
    <w:p w:rsidR="00B801F0" w:rsidRPr="00D657FE" w:rsidRDefault="00B801F0" w:rsidP="00B801F0">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B801F0" w:rsidRPr="00756EDC" w:rsidRDefault="00B801F0" w:rsidP="00B801F0">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B801F0" w:rsidRPr="00E71C3A" w:rsidTr="000E1A74">
        <w:trPr>
          <w:trHeight w:val="285"/>
          <w:jc w:val="center"/>
        </w:trPr>
        <w:tc>
          <w:tcPr>
            <w:tcW w:w="14170" w:type="dxa"/>
            <w:gridSpan w:val="7"/>
            <w:tcBorders>
              <w:right w:val="single" w:sz="4" w:space="0" w:color="auto"/>
            </w:tcBorders>
          </w:tcPr>
          <w:p w:rsidR="00B801F0" w:rsidRPr="00E71C3A" w:rsidRDefault="00B801F0"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B801F0" w:rsidRPr="00E71C3A" w:rsidTr="000E1A74">
        <w:trPr>
          <w:trHeight w:val="285"/>
          <w:jc w:val="center"/>
        </w:trPr>
        <w:tc>
          <w:tcPr>
            <w:tcW w:w="670" w:type="dxa"/>
            <w:vMerge w:val="restart"/>
          </w:tcPr>
          <w:p w:rsidR="00B801F0" w:rsidRPr="00E71C3A" w:rsidRDefault="00B801F0" w:rsidP="000E1A74">
            <w:pPr>
              <w:rPr>
                <w:rFonts w:ascii="Arial" w:hAnsi="Arial" w:cs="Arial"/>
                <w:b/>
              </w:rPr>
            </w:pPr>
            <w:r w:rsidRPr="00E71C3A">
              <w:rPr>
                <w:rFonts w:ascii="Arial" w:hAnsi="Arial" w:cs="Arial"/>
                <w:b/>
              </w:rPr>
              <w:t>Roll No.</w:t>
            </w:r>
          </w:p>
        </w:tc>
        <w:tc>
          <w:tcPr>
            <w:tcW w:w="2408" w:type="dxa"/>
            <w:vMerge w:val="restart"/>
          </w:tcPr>
          <w:p w:rsidR="00B801F0" w:rsidRPr="00E71C3A" w:rsidRDefault="00B801F0" w:rsidP="000E1A74">
            <w:pPr>
              <w:rPr>
                <w:rFonts w:ascii="Arial" w:hAnsi="Arial" w:cs="Arial"/>
                <w:b/>
              </w:rPr>
            </w:pPr>
            <w:r w:rsidRPr="00E71C3A">
              <w:rPr>
                <w:rFonts w:ascii="Arial" w:hAnsi="Arial" w:cs="Arial"/>
                <w:b/>
              </w:rPr>
              <w:t xml:space="preserve">Full Name </w:t>
            </w:r>
          </w:p>
        </w:tc>
        <w:tc>
          <w:tcPr>
            <w:tcW w:w="1710" w:type="dxa"/>
            <w:vMerge w:val="restart"/>
          </w:tcPr>
          <w:p w:rsidR="00B801F0" w:rsidRPr="00E71C3A" w:rsidRDefault="00B801F0" w:rsidP="000E1A74">
            <w:pPr>
              <w:rPr>
                <w:rFonts w:ascii="Arial" w:hAnsi="Arial" w:cs="Arial"/>
                <w:b/>
              </w:rPr>
            </w:pPr>
            <w:r w:rsidRPr="00E71C3A">
              <w:rPr>
                <w:rFonts w:ascii="Arial" w:hAnsi="Arial" w:cs="Arial"/>
                <w:b/>
              </w:rPr>
              <w:t>Organization</w:t>
            </w:r>
            <w:r w:rsidRPr="00E71C3A">
              <w:rPr>
                <w:rFonts w:ascii="Arial" w:hAnsi="Arial" w:cs="Arial"/>
                <w:b/>
              </w:rPr>
              <w:t xml:space="preserve"> </w:t>
            </w:r>
          </w:p>
        </w:tc>
        <w:tc>
          <w:tcPr>
            <w:tcW w:w="2430" w:type="dxa"/>
            <w:vMerge w:val="restart"/>
          </w:tcPr>
          <w:p w:rsidR="00B801F0" w:rsidRPr="00E71C3A" w:rsidRDefault="00B801F0" w:rsidP="000E1A74">
            <w:pPr>
              <w:rPr>
                <w:rFonts w:ascii="Arial" w:hAnsi="Arial" w:cs="Arial"/>
                <w:b/>
              </w:rPr>
            </w:pPr>
            <w:r w:rsidRPr="00E71C3A">
              <w:rPr>
                <w:rFonts w:ascii="Arial" w:hAnsi="Arial" w:cs="Arial"/>
                <w:b/>
              </w:rPr>
              <w:t xml:space="preserve">Position </w:t>
            </w:r>
          </w:p>
        </w:tc>
        <w:tc>
          <w:tcPr>
            <w:tcW w:w="1619" w:type="dxa"/>
            <w:vMerge w:val="restart"/>
          </w:tcPr>
          <w:p w:rsidR="00B801F0" w:rsidRPr="00E71C3A" w:rsidRDefault="00B801F0"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B801F0" w:rsidRPr="00E71C3A" w:rsidRDefault="00B801F0" w:rsidP="000E1A74">
            <w:pPr>
              <w:ind w:hanging="1799"/>
              <w:jc w:val="center"/>
              <w:rPr>
                <w:rFonts w:ascii="Arial" w:hAnsi="Arial" w:cs="Arial"/>
                <w:b/>
              </w:rPr>
            </w:pPr>
            <w:r w:rsidRPr="00E71C3A">
              <w:rPr>
                <w:rFonts w:ascii="Arial" w:hAnsi="Arial" w:cs="Arial"/>
                <w:b/>
              </w:rPr>
              <w:t>Address</w:t>
            </w:r>
          </w:p>
        </w:tc>
      </w:tr>
      <w:tr w:rsidR="00B801F0" w:rsidRPr="00E71C3A" w:rsidTr="000E1A74">
        <w:trPr>
          <w:trHeight w:val="210"/>
          <w:jc w:val="center"/>
        </w:trPr>
        <w:tc>
          <w:tcPr>
            <w:tcW w:w="670" w:type="dxa"/>
            <w:vMerge/>
          </w:tcPr>
          <w:p w:rsidR="00B801F0" w:rsidRPr="00E71C3A" w:rsidRDefault="00B801F0" w:rsidP="000E1A74">
            <w:pPr>
              <w:rPr>
                <w:rFonts w:ascii="Arial" w:hAnsi="Arial" w:cs="Arial"/>
                <w:b/>
              </w:rPr>
            </w:pPr>
          </w:p>
        </w:tc>
        <w:tc>
          <w:tcPr>
            <w:tcW w:w="2408" w:type="dxa"/>
            <w:vMerge/>
          </w:tcPr>
          <w:p w:rsidR="00B801F0" w:rsidRPr="00E71C3A" w:rsidRDefault="00B801F0" w:rsidP="000E1A74">
            <w:pPr>
              <w:rPr>
                <w:rFonts w:ascii="Arial" w:hAnsi="Arial" w:cs="Arial"/>
                <w:b/>
              </w:rPr>
            </w:pPr>
          </w:p>
        </w:tc>
        <w:tc>
          <w:tcPr>
            <w:tcW w:w="1710" w:type="dxa"/>
            <w:vMerge/>
          </w:tcPr>
          <w:p w:rsidR="00B801F0" w:rsidRPr="00E71C3A" w:rsidRDefault="00B801F0" w:rsidP="000E1A74">
            <w:pPr>
              <w:rPr>
                <w:rFonts w:ascii="Arial" w:hAnsi="Arial" w:cs="Arial"/>
                <w:b/>
              </w:rPr>
            </w:pPr>
          </w:p>
        </w:tc>
        <w:tc>
          <w:tcPr>
            <w:tcW w:w="2430" w:type="dxa"/>
            <w:vMerge/>
          </w:tcPr>
          <w:p w:rsidR="00B801F0" w:rsidRPr="00E71C3A" w:rsidRDefault="00B801F0" w:rsidP="000E1A74">
            <w:pPr>
              <w:rPr>
                <w:rFonts w:ascii="Arial" w:hAnsi="Arial" w:cs="Arial"/>
                <w:b/>
              </w:rPr>
            </w:pPr>
          </w:p>
        </w:tc>
        <w:tc>
          <w:tcPr>
            <w:tcW w:w="1619" w:type="dxa"/>
            <w:vMerge/>
          </w:tcPr>
          <w:p w:rsidR="00B801F0" w:rsidRPr="00E71C3A" w:rsidRDefault="00B801F0" w:rsidP="000E1A74">
            <w:pPr>
              <w:rPr>
                <w:rFonts w:ascii="Arial" w:hAnsi="Arial" w:cs="Arial"/>
                <w:b/>
              </w:rPr>
            </w:pPr>
          </w:p>
        </w:tc>
        <w:tc>
          <w:tcPr>
            <w:tcW w:w="1551" w:type="dxa"/>
            <w:tcBorders>
              <w:top w:val="single" w:sz="4" w:space="0" w:color="auto"/>
            </w:tcBorders>
          </w:tcPr>
          <w:p w:rsidR="00B801F0" w:rsidRPr="00E71C3A" w:rsidRDefault="00B801F0"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B801F0" w:rsidRPr="00E71C3A" w:rsidRDefault="00B801F0" w:rsidP="000E1A74">
            <w:pPr>
              <w:rPr>
                <w:rFonts w:ascii="Arial" w:hAnsi="Arial" w:cs="Arial"/>
                <w:b/>
              </w:rPr>
            </w:pPr>
            <w:r w:rsidRPr="00E71C3A">
              <w:rPr>
                <w:rFonts w:ascii="Arial" w:hAnsi="Arial" w:cs="Arial"/>
                <w:b/>
              </w:rPr>
              <w:t xml:space="preserve">E-mail </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Seifu Abiyi</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Training Unit  Manager </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0921913004</w:t>
            </w:r>
          </w:p>
        </w:tc>
        <w:tc>
          <w:tcPr>
            <w:tcW w:w="3782" w:type="dxa"/>
          </w:tcPr>
          <w:p w:rsidR="00B801F0" w:rsidRPr="00E71C3A" w:rsidRDefault="00B801F0" w:rsidP="000E1A74">
            <w:pPr>
              <w:rPr>
                <w:rFonts w:ascii="Arial" w:hAnsi="Arial" w:cs="Arial"/>
              </w:rPr>
            </w:pPr>
            <w:r w:rsidRPr="00E71C3A">
              <w:rPr>
                <w:rFonts w:ascii="Arial" w:hAnsi="Arial" w:cs="Arial"/>
              </w:rPr>
              <w:t>seyfuabiy@yahoo.com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Dereje Deriba</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Electric Unit Manager </w:t>
            </w:r>
          </w:p>
        </w:tc>
        <w:tc>
          <w:tcPr>
            <w:tcW w:w="1619" w:type="dxa"/>
          </w:tcPr>
          <w:p w:rsidR="00B801F0" w:rsidRPr="00E71C3A" w:rsidRDefault="00B801F0" w:rsidP="000E1A74">
            <w:pPr>
              <w:rPr>
                <w:rFonts w:ascii="Arial" w:hAnsi="Arial" w:cs="Arial"/>
              </w:rPr>
            </w:pPr>
            <w:r w:rsidRPr="00E71C3A">
              <w:rPr>
                <w:rFonts w:ascii="Arial" w:hAnsi="Arial" w:cs="Arial"/>
              </w:rPr>
              <w:t>Level V</w:t>
            </w:r>
          </w:p>
        </w:tc>
        <w:tc>
          <w:tcPr>
            <w:tcW w:w="1551" w:type="dxa"/>
          </w:tcPr>
          <w:p w:rsidR="00B801F0" w:rsidRPr="00E71C3A" w:rsidRDefault="00B801F0" w:rsidP="000E1A74">
            <w:pPr>
              <w:rPr>
                <w:rFonts w:ascii="Arial" w:hAnsi="Arial" w:cs="Arial"/>
              </w:rPr>
            </w:pPr>
            <w:r w:rsidRPr="00E71C3A">
              <w:rPr>
                <w:rFonts w:ascii="Arial" w:hAnsi="Arial" w:cs="Arial"/>
              </w:rPr>
              <w:t>0921502433</w:t>
            </w:r>
          </w:p>
        </w:tc>
        <w:tc>
          <w:tcPr>
            <w:tcW w:w="3782" w:type="dxa"/>
          </w:tcPr>
          <w:p w:rsidR="00B801F0" w:rsidRPr="00E71C3A" w:rsidRDefault="00B801F0" w:rsidP="000E1A74">
            <w:pPr>
              <w:rPr>
                <w:rFonts w:ascii="Arial" w:hAnsi="Arial" w:cs="Arial"/>
              </w:rPr>
            </w:pPr>
            <w:r w:rsidRPr="00E71C3A">
              <w:rPr>
                <w:rFonts w:ascii="Arial" w:hAnsi="Arial" w:cs="Arial"/>
              </w:rPr>
              <w:t>----------------------------</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Samiel Teshome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Design Unit Manager </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0911373088</w:t>
            </w:r>
          </w:p>
        </w:tc>
        <w:tc>
          <w:tcPr>
            <w:tcW w:w="3782" w:type="dxa"/>
          </w:tcPr>
          <w:p w:rsidR="00B801F0" w:rsidRPr="00E71C3A" w:rsidRDefault="00B801F0" w:rsidP="000E1A74">
            <w:pPr>
              <w:rPr>
                <w:rFonts w:ascii="Arial" w:hAnsi="Arial" w:cs="Arial"/>
              </w:rPr>
            </w:pPr>
            <w:r w:rsidRPr="00E71C3A">
              <w:rPr>
                <w:rFonts w:ascii="Arial" w:hAnsi="Arial" w:cs="Arial"/>
              </w:rPr>
              <w:t>Samual-1992@yahoo.com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Yitbarek Abera</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Design Unit Worker </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0923283761</w:t>
            </w:r>
          </w:p>
        </w:tc>
        <w:tc>
          <w:tcPr>
            <w:tcW w:w="3782" w:type="dxa"/>
          </w:tcPr>
          <w:p w:rsidR="00B801F0" w:rsidRPr="00E71C3A" w:rsidRDefault="00B801F0" w:rsidP="000E1A74">
            <w:pPr>
              <w:rPr>
                <w:rFonts w:ascii="Arial" w:hAnsi="Arial" w:cs="Arial"/>
              </w:rPr>
            </w:pPr>
            <w:r w:rsidRPr="00E71C3A">
              <w:rPr>
                <w:rFonts w:ascii="Arial" w:hAnsi="Arial" w:cs="Arial"/>
              </w:rPr>
              <w:t>dialyitbarek@gmail.com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Pr>
                <w:rFonts w:ascii="Arial" w:hAnsi="Arial" w:cs="Arial"/>
              </w:rPr>
              <w:t>Firaol A</w:t>
            </w:r>
            <w:r w:rsidRPr="00E71C3A">
              <w:rPr>
                <w:rFonts w:ascii="Arial" w:hAnsi="Arial" w:cs="Arial"/>
              </w:rPr>
              <w:t>woke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Factory Worker</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0912607854</w:t>
            </w:r>
          </w:p>
        </w:tc>
        <w:tc>
          <w:tcPr>
            <w:tcW w:w="3782" w:type="dxa"/>
          </w:tcPr>
          <w:p w:rsidR="00B801F0" w:rsidRPr="00E71C3A" w:rsidRDefault="00B801F0" w:rsidP="000E1A74">
            <w:pPr>
              <w:rPr>
                <w:rFonts w:ascii="Arial" w:hAnsi="Arial" w:cs="Arial"/>
              </w:rPr>
            </w:pPr>
            <w:r w:rsidRPr="00E71C3A">
              <w:rPr>
                <w:rFonts w:ascii="Arial" w:hAnsi="Arial" w:cs="Arial"/>
              </w:rPr>
              <w:t>firaolawake@gmail.com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Mohammed Hassen</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Workshop Manager </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0920046274</w:t>
            </w:r>
          </w:p>
        </w:tc>
        <w:tc>
          <w:tcPr>
            <w:tcW w:w="3782" w:type="dxa"/>
          </w:tcPr>
          <w:p w:rsidR="00B801F0" w:rsidRPr="00E71C3A" w:rsidRDefault="00B801F0" w:rsidP="000E1A74">
            <w:pPr>
              <w:rPr>
                <w:rFonts w:ascii="Arial" w:hAnsi="Arial" w:cs="Arial"/>
              </w:rPr>
            </w:pPr>
            <w:r w:rsidRPr="00E71C3A">
              <w:rPr>
                <w:rFonts w:ascii="Arial" w:hAnsi="Arial" w:cs="Arial"/>
              </w:rPr>
              <w:t>muhammedhaso@yahoo.com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Mintesinot Tesfaye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Factory Worker</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0910089651</w:t>
            </w:r>
          </w:p>
        </w:tc>
        <w:tc>
          <w:tcPr>
            <w:tcW w:w="3782" w:type="dxa"/>
          </w:tcPr>
          <w:p w:rsidR="00B801F0" w:rsidRPr="00E71C3A" w:rsidRDefault="00B801F0" w:rsidP="000E1A74">
            <w:pPr>
              <w:rPr>
                <w:rFonts w:ascii="Arial" w:hAnsi="Arial" w:cs="Arial"/>
              </w:rPr>
            </w:pPr>
            <w:r w:rsidRPr="00E71C3A">
              <w:rPr>
                <w:rFonts w:ascii="Arial" w:hAnsi="Arial" w:cs="Arial"/>
              </w:rPr>
              <w:t>Mintesnot.tesfaye23@yahoo.com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Teklu Azene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 xml:space="preserve">Maintenance Unit Manager </w:t>
            </w:r>
          </w:p>
        </w:tc>
        <w:tc>
          <w:tcPr>
            <w:tcW w:w="1619" w:type="dxa"/>
          </w:tcPr>
          <w:p w:rsidR="00B801F0" w:rsidRPr="00E71C3A" w:rsidRDefault="00B801F0" w:rsidP="000E1A74">
            <w:pPr>
              <w:rPr>
                <w:rFonts w:ascii="Arial" w:hAnsi="Arial" w:cs="Arial"/>
              </w:rPr>
            </w:pPr>
            <w:r w:rsidRPr="00E71C3A">
              <w:rPr>
                <w:rFonts w:ascii="Arial" w:hAnsi="Arial" w:cs="Arial"/>
              </w:rPr>
              <w:t>Level V</w:t>
            </w:r>
          </w:p>
        </w:tc>
        <w:tc>
          <w:tcPr>
            <w:tcW w:w="1551" w:type="dxa"/>
          </w:tcPr>
          <w:p w:rsidR="00B801F0" w:rsidRPr="00E71C3A" w:rsidRDefault="00B801F0" w:rsidP="000E1A74">
            <w:pPr>
              <w:rPr>
                <w:rFonts w:ascii="Arial" w:hAnsi="Arial" w:cs="Arial"/>
              </w:rPr>
            </w:pPr>
            <w:r w:rsidRPr="00E71C3A">
              <w:rPr>
                <w:rFonts w:ascii="Arial" w:hAnsi="Arial" w:cs="Arial"/>
              </w:rPr>
              <w:t>0922606660</w:t>
            </w:r>
          </w:p>
        </w:tc>
        <w:tc>
          <w:tcPr>
            <w:tcW w:w="3782" w:type="dxa"/>
          </w:tcPr>
          <w:p w:rsidR="00B801F0" w:rsidRPr="00E71C3A" w:rsidRDefault="00B801F0" w:rsidP="000E1A74">
            <w:pPr>
              <w:rPr>
                <w:rFonts w:ascii="Arial" w:hAnsi="Arial" w:cs="Arial"/>
              </w:rPr>
            </w:pPr>
            <w:r w:rsidRPr="00E71C3A">
              <w:rPr>
                <w:rFonts w:ascii="Arial" w:hAnsi="Arial" w:cs="Arial"/>
              </w:rPr>
              <w:t>------------------------------------</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Yordanos Haile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Design Unit Worker</w:t>
            </w:r>
          </w:p>
        </w:tc>
        <w:tc>
          <w:tcPr>
            <w:tcW w:w="1619" w:type="dxa"/>
          </w:tcPr>
          <w:p w:rsidR="00B801F0" w:rsidRPr="00E71C3A" w:rsidRDefault="00B801F0" w:rsidP="000E1A74">
            <w:pPr>
              <w:rPr>
                <w:rFonts w:ascii="Arial" w:hAnsi="Arial" w:cs="Arial"/>
              </w:rPr>
            </w:pPr>
            <w:r w:rsidRPr="00E71C3A">
              <w:rPr>
                <w:rFonts w:ascii="Arial" w:hAnsi="Arial" w:cs="Arial"/>
              </w:rPr>
              <w:t>First Degree</w:t>
            </w:r>
          </w:p>
        </w:tc>
        <w:tc>
          <w:tcPr>
            <w:tcW w:w="1551" w:type="dxa"/>
          </w:tcPr>
          <w:p w:rsidR="00B801F0" w:rsidRPr="00E71C3A" w:rsidRDefault="00B801F0" w:rsidP="000E1A74">
            <w:pPr>
              <w:rPr>
                <w:rFonts w:ascii="Arial" w:hAnsi="Arial" w:cs="Arial"/>
              </w:rPr>
            </w:pPr>
            <w:r w:rsidRPr="00E71C3A">
              <w:rPr>
                <w:rFonts w:ascii="Arial" w:hAnsi="Arial" w:cs="Arial"/>
              </w:rPr>
              <w:t>0913487417</w:t>
            </w:r>
          </w:p>
        </w:tc>
        <w:tc>
          <w:tcPr>
            <w:tcW w:w="3782" w:type="dxa"/>
          </w:tcPr>
          <w:p w:rsidR="00B801F0" w:rsidRPr="00E71C3A" w:rsidRDefault="00B801F0" w:rsidP="000E1A74">
            <w:pPr>
              <w:rPr>
                <w:rFonts w:ascii="Arial" w:hAnsi="Arial" w:cs="Arial"/>
              </w:rPr>
            </w:pPr>
            <w:r w:rsidRPr="00E71C3A">
              <w:rPr>
                <w:rFonts w:ascii="Arial" w:hAnsi="Arial" w:cs="Arial"/>
              </w:rPr>
              <w:t>Jordiman83@gmail.com</w:t>
            </w:r>
          </w:p>
        </w:tc>
      </w:tr>
      <w:tr w:rsidR="00B801F0" w:rsidRPr="00E71C3A" w:rsidTr="000E1A74">
        <w:trPr>
          <w:jc w:val="center"/>
        </w:trPr>
        <w:tc>
          <w:tcPr>
            <w:tcW w:w="670" w:type="dxa"/>
          </w:tcPr>
          <w:p w:rsidR="00B801F0" w:rsidRPr="00E71C3A" w:rsidRDefault="00B801F0" w:rsidP="00702DD4">
            <w:pPr>
              <w:pStyle w:val="ListParagraph"/>
              <w:numPr>
                <w:ilvl w:val="0"/>
                <w:numId w:val="132"/>
              </w:numPr>
              <w:contextualSpacing w:val="0"/>
              <w:rPr>
                <w:rFonts w:ascii="Arial" w:hAnsi="Arial" w:cs="Arial"/>
                <w:b/>
              </w:rPr>
            </w:pPr>
          </w:p>
        </w:tc>
        <w:tc>
          <w:tcPr>
            <w:tcW w:w="2408" w:type="dxa"/>
          </w:tcPr>
          <w:p w:rsidR="00B801F0" w:rsidRPr="00E71C3A" w:rsidRDefault="00B801F0" w:rsidP="000E1A74">
            <w:pPr>
              <w:rPr>
                <w:rFonts w:ascii="Arial" w:hAnsi="Arial" w:cs="Arial"/>
              </w:rPr>
            </w:pPr>
            <w:r w:rsidRPr="00E71C3A">
              <w:rPr>
                <w:rFonts w:ascii="Arial" w:hAnsi="Arial" w:cs="Arial"/>
              </w:rPr>
              <w:t>Biruk Yemane</w:t>
            </w:r>
          </w:p>
        </w:tc>
        <w:tc>
          <w:tcPr>
            <w:tcW w:w="1710" w:type="dxa"/>
          </w:tcPr>
          <w:p w:rsidR="00B801F0" w:rsidRPr="00E71C3A" w:rsidRDefault="00B801F0" w:rsidP="000E1A74">
            <w:pPr>
              <w:rPr>
                <w:rFonts w:ascii="Arial" w:hAnsi="Arial" w:cs="Arial"/>
              </w:rPr>
            </w:pPr>
            <w:r w:rsidRPr="00E71C3A">
              <w:rPr>
                <w:rFonts w:ascii="Arial" w:hAnsi="Arial" w:cs="Arial"/>
              </w:rPr>
              <w:t>Locomotive</w:t>
            </w:r>
          </w:p>
        </w:tc>
        <w:tc>
          <w:tcPr>
            <w:tcW w:w="2430" w:type="dxa"/>
          </w:tcPr>
          <w:p w:rsidR="00B801F0" w:rsidRPr="00E71C3A" w:rsidRDefault="00B801F0" w:rsidP="000E1A74">
            <w:pPr>
              <w:rPr>
                <w:rFonts w:ascii="Arial" w:hAnsi="Arial" w:cs="Arial"/>
              </w:rPr>
            </w:pPr>
            <w:r w:rsidRPr="00E71C3A">
              <w:rPr>
                <w:rFonts w:ascii="Arial" w:hAnsi="Arial" w:cs="Arial"/>
              </w:rPr>
              <w:t>Electrical/Electronics  Unit Manager</w:t>
            </w:r>
          </w:p>
        </w:tc>
        <w:tc>
          <w:tcPr>
            <w:tcW w:w="1619" w:type="dxa"/>
          </w:tcPr>
          <w:p w:rsidR="00B801F0" w:rsidRPr="00E71C3A" w:rsidRDefault="00B801F0" w:rsidP="000E1A74">
            <w:pPr>
              <w:rPr>
                <w:rFonts w:ascii="Arial" w:hAnsi="Arial" w:cs="Arial"/>
              </w:rPr>
            </w:pPr>
            <w:r w:rsidRPr="00E71C3A">
              <w:rPr>
                <w:rFonts w:ascii="Arial" w:hAnsi="Arial" w:cs="Arial"/>
              </w:rPr>
              <w:t>Level V</w:t>
            </w:r>
          </w:p>
        </w:tc>
        <w:tc>
          <w:tcPr>
            <w:tcW w:w="1551" w:type="dxa"/>
          </w:tcPr>
          <w:p w:rsidR="00B801F0" w:rsidRPr="00E71C3A" w:rsidRDefault="00B801F0" w:rsidP="000E1A74">
            <w:pPr>
              <w:rPr>
                <w:rFonts w:ascii="Arial" w:hAnsi="Arial" w:cs="Arial"/>
              </w:rPr>
            </w:pPr>
            <w:r w:rsidRPr="00E71C3A">
              <w:rPr>
                <w:rFonts w:ascii="Arial" w:hAnsi="Arial" w:cs="Arial"/>
              </w:rPr>
              <w:t>0914044841</w:t>
            </w:r>
          </w:p>
        </w:tc>
        <w:tc>
          <w:tcPr>
            <w:tcW w:w="3782" w:type="dxa"/>
          </w:tcPr>
          <w:p w:rsidR="00B801F0" w:rsidRPr="00E71C3A" w:rsidRDefault="00B801F0" w:rsidP="000E1A74">
            <w:pPr>
              <w:rPr>
                <w:rFonts w:ascii="Arial" w:hAnsi="Arial" w:cs="Arial"/>
              </w:rPr>
            </w:pPr>
            <w:r w:rsidRPr="00E71C3A">
              <w:rPr>
                <w:rFonts w:ascii="Arial" w:hAnsi="Arial" w:cs="Arial"/>
              </w:rPr>
              <w:t>-------------------------------------</w:t>
            </w:r>
          </w:p>
        </w:tc>
      </w:tr>
    </w:tbl>
    <w:p w:rsidR="00B801F0" w:rsidRPr="005A6E32" w:rsidRDefault="00B801F0" w:rsidP="00B801F0"/>
    <w:p w:rsidR="00AF0295" w:rsidRPr="005A6E32" w:rsidRDefault="00AF0295" w:rsidP="005A6E32"/>
    <w:sectPr w:rsidR="00AF0295" w:rsidRPr="005A6E32" w:rsidSect="00B801F0">
      <w:footerReference w:type="default" r:id="rId16"/>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DD4" w:rsidRDefault="00702DD4" w:rsidP="00B53B05">
      <w:r>
        <w:separator/>
      </w:r>
    </w:p>
  </w:endnote>
  <w:endnote w:type="continuationSeparator" w:id="1">
    <w:p w:rsidR="00702DD4" w:rsidRDefault="00702DD4" w:rsidP="00B53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437009" w:rsidRPr="0091747E" w:rsidTr="00DE7B39">
      <w:trPr>
        <w:cantSplit/>
        <w:trHeight w:val="610"/>
      </w:trPr>
      <w:tc>
        <w:tcPr>
          <w:tcW w:w="1440" w:type="dxa"/>
          <w:vAlign w:val="center"/>
        </w:tcPr>
        <w:p w:rsidR="00437009" w:rsidRPr="00694283" w:rsidRDefault="00437009" w:rsidP="00DE7B39">
          <w:pPr>
            <w:pStyle w:val="Footer"/>
            <w:jc w:val="center"/>
            <w:rPr>
              <w:rFonts w:ascii="Arial" w:hAnsi="Arial" w:cs="Arial"/>
              <w:sz w:val="18"/>
              <w:szCs w:val="18"/>
            </w:rPr>
          </w:pPr>
          <w:r w:rsidRPr="00694283">
            <w:rPr>
              <w:rFonts w:ascii="Arial" w:hAnsi="Arial" w:cs="Arial"/>
              <w:sz w:val="18"/>
              <w:szCs w:val="18"/>
            </w:rPr>
            <w:t xml:space="preserve">Page </w:t>
          </w:r>
          <w:r w:rsidR="002345F2" w:rsidRPr="00694283">
            <w:rPr>
              <w:rFonts w:ascii="Arial" w:hAnsi="Arial" w:cs="Arial"/>
              <w:sz w:val="18"/>
              <w:szCs w:val="18"/>
            </w:rPr>
            <w:fldChar w:fldCharType="begin"/>
          </w:r>
          <w:r w:rsidRPr="00694283">
            <w:rPr>
              <w:rFonts w:ascii="Arial" w:hAnsi="Arial" w:cs="Arial"/>
              <w:sz w:val="18"/>
              <w:szCs w:val="18"/>
            </w:rPr>
            <w:instrText xml:space="preserve"> PAGE </w:instrText>
          </w:r>
          <w:r w:rsidR="002345F2" w:rsidRPr="00694283">
            <w:rPr>
              <w:rFonts w:ascii="Arial" w:hAnsi="Arial" w:cs="Arial"/>
              <w:sz w:val="18"/>
              <w:szCs w:val="18"/>
            </w:rPr>
            <w:fldChar w:fldCharType="separate"/>
          </w:r>
          <w:r w:rsidR="00B801F0">
            <w:rPr>
              <w:rFonts w:ascii="Arial" w:hAnsi="Arial" w:cs="Arial"/>
              <w:noProof/>
              <w:sz w:val="18"/>
              <w:szCs w:val="18"/>
            </w:rPr>
            <w:t>42</w:t>
          </w:r>
          <w:r w:rsidR="002345F2" w:rsidRPr="00694283">
            <w:rPr>
              <w:rFonts w:ascii="Arial" w:hAnsi="Arial" w:cs="Arial"/>
              <w:sz w:val="18"/>
              <w:szCs w:val="18"/>
            </w:rPr>
            <w:fldChar w:fldCharType="end"/>
          </w:r>
          <w:r w:rsidRPr="00694283">
            <w:rPr>
              <w:rFonts w:ascii="Arial" w:hAnsi="Arial" w:cs="Arial"/>
              <w:sz w:val="18"/>
              <w:szCs w:val="18"/>
            </w:rPr>
            <w:t xml:space="preserve"> of </w:t>
          </w:r>
          <w:r w:rsidR="00AC4191">
            <w:rPr>
              <w:rFonts w:ascii="Arial" w:hAnsi="Arial" w:cs="Arial"/>
              <w:sz w:val="18"/>
              <w:szCs w:val="18"/>
            </w:rPr>
            <w:t>41</w:t>
          </w:r>
        </w:p>
      </w:tc>
      <w:tc>
        <w:tcPr>
          <w:tcW w:w="2160" w:type="dxa"/>
          <w:vAlign w:val="center"/>
        </w:tcPr>
        <w:p w:rsidR="00437009" w:rsidRPr="0091747E" w:rsidRDefault="00437009" w:rsidP="00DE7B39">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437009" w:rsidRDefault="00247321" w:rsidP="00DE7B39">
          <w:pPr>
            <w:pStyle w:val="Footer"/>
            <w:jc w:val="center"/>
            <w:rPr>
              <w:rFonts w:ascii="Arial" w:hAnsi="Arial" w:cs="Arial"/>
              <w:bCs/>
              <w:sz w:val="18"/>
              <w:szCs w:val="18"/>
            </w:rPr>
          </w:pPr>
          <w:r>
            <w:rPr>
              <w:rFonts w:ascii="Arial" w:hAnsi="Arial" w:cs="Arial"/>
              <w:bCs/>
              <w:sz w:val="18"/>
              <w:szCs w:val="18"/>
            </w:rPr>
            <w:t>Train Electrical/ Electronic</w:t>
          </w:r>
          <w:r w:rsidR="00437009" w:rsidRPr="007F724D">
            <w:rPr>
              <w:rFonts w:ascii="Arial" w:hAnsi="Arial" w:cs="Arial"/>
              <w:bCs/>
              <w:sz w:val="18"/>
              <w:szCs w:val="18"/>
            </w:rPr>
            <w:t xml:space="preserve"> Assembly Support Work</w:t>
          </w:r>
        </w:p>
        <w:p w:rsidR="00437009" w:rsidRPr="00694283" w:rsidRDefault="00437009" w:rsidP="00DE7B39">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437009" w:rsidRPr="00694283" w:rsidRDefault="00437009" w:rsidP="00DE7B39">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437009" w:rsidRPr="00694283" w:rsidRDefault="00437009" w:rsidP="00DE7B39">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437009" w:rsidRDefault="00437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437009" w:rsidRPr="008250E4" w:rsidTr="00722FD4">
      <w:trPr>
        <w:cantSplit/>
        <w:trHeight w:val="610"/>
      </w:trPr>
      <w:tc>
        <w:tcPr>
          <w:tcW w:w="1620" w:type="dxa"/>
          <w:vAlign w:val="center"/>
        </w:tcPr>
        <w:p w:rsidR="00437009" w:rsidRPr="005E0E62" w:rsidRDefault="00437009" w:rsidP="00722FD4">
          <w:pPr>
            <w:pStyle w:val="Footer"/>
            <w:jc w:val="center"/>
            <w:rPr>
              <w:rFonts w:ascii="Arial" w:hAnsi="Arial" w:cs="Arial"/>
              <w:sz w:val="20"/>
              <w:szCs w:val="20"/>
            </w:rPr>
          </w:pPr>
          <w:r w:rsidRPr="00B24826">
            <w:rPr>
              <w:rFonts w:ascii="Arial" w:hAnsi="Arial" w:cs="Arial"/>
              <w:sz w:val="20"/>
              <w:szCs w:val="20"/>
            </w:rPr>
            <w:t xml:space="preserve">Page </w:t>
          </w:r>
          <w:r w:rsidR="002345F2" w:rsidRPr="00B24826">
            <w:rPr>
              <w:rFonts w:ascii="Arial" w:hAnsi="Arial" w:cs="Arial"/>
              <w:sz w:val="20"/>
              <w:szCs w:val="20"/>
            </w:rPr>
            <w:fldChar w:fldCharType="begin"/>
          </w:r>
          <w:r w:rsidRPr="00B24826">
            <w:rPr>
              <w:rFonts w:ascii="Arial" w:hAnsi="Arial" w:cs="Arial"/>
              <w:sz w:val="20"/>
              <w:szCs w:val="20"/>
            </w:rPr>
            <w:instrText xml:space="preserve"> PAGE </w:instrText>
          </w:r>
          <w:r w:rsidR="002345F2" w:rsidRPr="00B24826">
            <w:rPr>
              <w:rFonts w:ascii="Arial" w:hAnsi="Arial" w:cs="Arial"/>
              <w:sz w:val="20"/>
              <w:szCs w:val="20"/>
            </w:rPr>
            <w:fldChar w:fldCharType="separate"/>
          </w:r>
          <w:r w:rsidR="00B801F0">
            <w:rPr>
              <w:rFonts w:ascii="Arial" w:hAnsi="Arial" w:cs="Arial"/>
              <w:noProof/>
              <w:sz w:val="20"/>
              <w:szCs w:val="20"/>
            </w:rPr>
            <w:t>44</w:t>
          </w:r>
          <w:r w:rsidR="002345F2"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437009" w:rsidRPr="007B6E26" w:rsidRDefault="00437009"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437009" w:rsidRDefault="00437009"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437009" w:rsidRPr="00B24826" w:rsidRDefault="00437009"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437009" w:rsidRPr="00B24826" w:rsidRDefault="00437009" w:rsidP="00722FD4">
          <w:pPr>
            <w:pStyle w:val="Footer"/>
            <w:jc w:val="center"/>
            <w:rPr>
              <w:rFonts w:ascii="Arial" w:hAnsi="Arial" w:cs="Arial"/>
              <w:bCs/>
              <w:sz w:val="20"/>
              <w:szCs w:val="20"/>
            </w:rPr>
          </w:pPr>
          <w:r w:rsidRPr="00B24826">
            <w:rPr>
              <w:rFonts w:ascii="Arial" w:hAnsi="Arial" w:cs="Arial"/>
              <w:bCs/>
              <w:sz w:val="20"/>
              <w:szCs w:val="20"/>
            </w:rPr>
            <w:t>Version 2</w:t>
          </w:r>
        </w:p>
        <w:p w:rsidR="00437009" w:rsidRPr="00B24826" w:rsidRDefault="00437009"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437009" w:rsidRDefault="00437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DD4" w:rsidRDefault="00702DD4" w:rsidP="00B53B05">
      <w:r>
        <w:separator/>
      </w:r>
    </w:p>
  </w:footnote>
  <w:footnote w:type="continuationSeparator" w:id="1">
    <w:p w:rsidR="00702DD4" w:rsidRDefault="00702DD4" w:rsidP="00B5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3">
    <w:nsid w:val="FFFFFF83"/>
    <w:multiLevelType w:val="singleLevel"/>
    <w:tmpl w:val="6DF617F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52D8B1FC"/>
    <w:lvl w:ilvl="0">
      <w:start w:val="1"/>
      <w:numFmt w:val="decimal"/>
      <w:pStyle w:val="ListNumber"/>
      <w:lvlText w:val="%1."/>
      <w:lvlJc w:val="left"/>
      <w:pPr>
        <w:tabs>
          <w:tab w:val="num" w:pos="360"/>
        </w:tabs>
        <w:ind w:left="360" w:hanging="360"/>
      </w:pPr>
    </w:lvl>
  </w:abstractNum>
  <w:abstractNum w:abstractNumId="5">
    <w:nsid w:val="FFFFFF89"/>
    <w:multiLevelType w:val="singleLevel"/>
    <w:tmpl w:val="DC7C236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BC4A75"/>
    <w:multiLevelType w:val="hybridMultilevel"/>
    <w:tmpl w:val="535A3B9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BD086D"/>
    <w:multiLevelType w:val="hybridMultilevel"/>
    <w:tmpl w:val="CF323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72132EE"/>
    <w:multiLevelType w:val="hybridMultilevel"/>
    <w:tmpl w:val="0554C3E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0270B"/>
    <w:multiLevelType w:val="hybridMultilevel"/>
    <w:tmpl w:val="73ACFC68"/>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3C2CC6"/>
    <w:multiLevelType w:val="hybridMultilevel"/>
    <w:tmpl w:val="120CCFA2"/>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CCD4FBB"/>
    <w:multiLevelType w:val="hybridMultilevel"/>
    <w:tmpl w:val="10A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0AE0FEF"/>
    <w:multiLevelType w:val="hybridMultilevel"/>
    <w:tmpl w:val="017E9654"/>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15239A2"/>
    <w:multiLevelType w:val="hybridMultilevel"/>
    <w:tmpl w:val="6C7C6AC6"/>
    <w:lvl w:ilvl="0" w:tplc="9C526354">
      <w:start w:val="1"/>
      <w:numFmt w:val="decimal"/>
      <w:lvlText w:val="2.%1"/>
      <w:lvlJc w:val="left"/>
      <w:pPr>
        <w:ind w:left="720" w:hanging="360"/>
      </w:pPr>
      <w:rPr>
        <w:rFonts w:ascii="Arial" w:hAnsi="Arial" w:hint="default"/>
        <w:b w:val="0"/>
        <w:i w:val="0"/>
        <w:sz w:val="24"/>
        <w:szCs w:val="24"/>
      </w:rPr>
    </w:lvl>
    <w:lvl w:ilvl="1" w:tplc="0F70BE12" w:tentative="1">
      <w:start w:val="1"/>
      <w:numFmt w:val="lowerLetter"/>
      <w:lvlText w:val="%2."/>
      <w:lvlJc w:val="left"/>
      <w:pPr>
        <w:ind w:left="1440" w:hanging="360"/>
      </w:pPr>
    </w:lvl>
    <w:lvl w:ilvl="2" w:tplc="60BC8996" w:tentative="1">
      <w:start w:val="1"/>
      <w:numFmt w:val="lowerRoman"/>
      <w:lvlText w:val="%3."/>
      <w:lvlJc w:val="right"/>
      <w:pPr>
        <w:ind w:left="2160" w:hanging="180"/>
      </w:pPr>
    </w:lvl>
    <w:lvl w:ilvl="3" w:tplc="AB5A3BFC" w:tentative="1">
      <w:start w:val="1"/>
      <w:numFmt w:val="decimal"/>
      <w:lvlText w:val="%4."/>
      <w:lvlJc w:val="left"/>
      <w:pPr>
        <w:ind w:left="2880" w:hanging="360"/>
      </w:pPr>
    </w:lvl>
    <w:lvl w:ilvl="4" w:tplc="90F2150A" w:tentative="1">
      <w:start w:val="1"/>
      <w:numFmt w:val="lowerLetter"/>
      <w:lvlText w:val="%5."/>
      <w:lvlJc w:val="left"/>
      <w:pPr>
        <w:ind w:left="3600" w:hanging="360"/>
      </w:pPr>
    </w:lvl>
    <w:lvl w:ilvl="5" w:tplc="9930539A" w:tentative="1">
      <w:start w:val="1"/>
      <w:numFmt w:val="lowerRoman"/>
      <w:lvlText w:val="%6."/>
      <w:lvlJc w:val="right"/>
      <w:pPr>
        <w:ind w:left="4320" w:hanging="180"/>
      </w:pPr>
    </w:lvl>
    <w:lvl w:ilvl="6" w:tplc="A7C01184" w:tentative="1">
      <w:start w:val="1"/>
      <w:numFmt w:val="decimal"/>
      <w:lvlText w:val="%7."/>
      <w:lvlJc w:val="left"/>
      <w:pPr>
        <w:ind w:left="5040" w:hanging="360"/>
      </w:pPr>
    </w:lvl>
    <w:lvl w:ilvl="7" w:tplc="71903846" w:tentative="1">
      <w:start w:val="1"/>
      <w:numFmt w:val="lowerLetter"/>
      <w:lvlText w:val="%8."/>
      <w:lvlJc w:val="left"/>
      <w:pPr>
        <w:ind w:left="5760" w:hanging="360"/>
      </w:pPr>
    </w:lvl>
    <w:lvl w:ilvl="8" w:tplc="67AEE62C" w:tentative="1">
      <w:start w:val="1"/>
      <w:numFmt w:val="lowerRoman"/>
      <w:lvlText w:val="%9."/>
      <w:lvlJc w:val="right"/>
      <w:pPr>
        <w:ind w:left="6480" w:hanging="180"/>
      </w:pPr>
    </w:lvl>
  </w:abstractNum>
  <w:abstractNum w:abstractNumId="19">
    <w:nsid w:val="13500DE8"/>
    <w:multiLevelType w:val="hybridMultilevel"/>
    <w:tmpl w:val="481CAC5C"/>
    <w:lvl w:ilvl="0" w:tplc="D11CA460">
      <w:start w:val="1"/>
      <w:numFmt w:val="bullet"/>
      <w:lvlText w:val=""/>
      <w:lvlJc w:val="left"/>
      <w:pPr>
        <w:ind w:left="720" w:hanging="360"/>
      </w:pPr>
      <w:rPr>
        <w:rFonts w:ascii="Symbol" w:hAnsi="Symbol" w:hint="default"/>
      </w:rPr>
    </w:lvl>
    <w:lvl w:ilvl="1" w:tplc="A2C85640" w:tentative="1">
      <w:start w:val="1"/>
      <w:numFmt w:val="bullet"/>
      <w:lvlText w:val="o"/>
      <w:lvlJc w:val="left"/>
      <w:pPr>
        <w:ind w:left="1440" w:hanging="360"/>
      </w:pPr>
      <w:rPr>
        <w:rFonts w:ascii="Courier New" w:hAnsi="Courier New" w:cs="Courier New" w:hint="default"/>
      </w:rPr>
    </w:lvl>
    <w:lvl w:ilvl="2" w:tplc="5516C752" w:tentative="1">
      <w:start w:val="1"/>
      <w:numFmt w:val="bullet"/>
      <w:lvlText w:val=""/>
      <w:lvlJc w:val="left"/>
      <w:pPr>
        <w:ind w:left="2160" w:hanging="360"/>
      </w:pPr>
      <w:rPr>
        <w:rFonts w:ascii="Wingdings" w:hAnsi="Wingdings" w:hint="default"/>
      </w:rPr>
    </w:lvl>
    <w:lvl w:ilvl="3" w:tplc="40FC5948" w:tentative="1">
      <w:start w:val="1"/>
      <w:numFmt w:val="bullet"/>
      <w:lvlText w:val=""/>
      <w:lvlJc w:val="left"/>
      <w:pPr>
        <w:ind w:left="2880" w:hanging="360"/>
      </w:pPr>
      <w:rPr>
        <w:rFonts w:ascii="Symbol" w:hAnsi="Symbol" w:hint="default"/>
      </w:rPr>
    </w:lvl>
    <w:lvl w:ilvl="4" w:tplc="85AA4B30" w:tentative="1">
      <w:start w:val="1"/>
      <w:numFmt w:val="bullet"/>
      <w:lvlText w:val="o"/>
      <w:lvlJc w:val="left"/>
      <w:pPr>
        <w:ind w:left="3600" w:hanging="360"/>
      </w:pPr>
      <w:rPr>
        <w:rFonts w:ascii="Courier New" w:hAnsi="Courier New" w:cs="Courier New" w:hint="default"/>
      </w:rPr>
    </w:lvl>
    <w:lvl w:ilvl="5" w:tplc="BD74C5CA" w:tentative="1">
      <w:start w:val="1"/>
      <w:numFmt w:val="bullet"/>
      <w:lvlText w:val=""/>
      <w:lvlJc w:val="left"/>
      <w:pPr>
        <w:ind w:left="4320" w:hanging="360"/>
      </w:pPr>
      <w:rPr>
        <w:rFonts w:ascii="Wingdings" w:hAnsi="Wingdings" w:hint="default"/>
      </w:rPr>
    </w:lvl>
    <w:lvl w:ilvl="6" w:tplc="8BF82C90" w:tentative="1">
      <w:start w:val="1"/>
      <w:numFmt w:val="bullet"/>
      <w:lvlText w:val=""/>
      <w:lvlJc w:val="left"/>
      <w:pPr>
        <w:ind w:left="5040" w:hanging="360"/>
      </w:pPr>
      <w:rPr>
        <w:rFonts w:ascii="Symbol" w:hAnsi="Symbol" w:hint="default"/>
      </w:rPr>
    </w:lvl>
    <w:lvl w:ilvl="7" w:tplc="D63409DE" w:tentative="1">
      <w:start w:val="1"/>
      <w:numFmt w:val="bullet"/>
      <w:lvlText w:val="o"/>
      <w:lvlJc w:val="left"/>
      <w:pPr>
        <w:ind w:left="5760" w:hanging="360"/>
      </w:pPr>
      <w:rPr>
        <w:rFonts w:ascii="Courier New" w:hAnsi="Courier New" w:cs="Courier New" w:hint="default"/>
      </w:rPr>
    </w:lvl>
    <w:lvl w:ilvl="8" w:tplc="EB3C14FE" w:tentative="1">
      <w:start w:val="1"/>
      <w:numFmt w:val="bullet"/>
      <w:lvlText w:val=""/>
      <w:lvlJc w:val="left"/>
      <w:pPr>
        <w:ind w:left="6480" w:hanging="360"/>
      </w:pPr>
      <w:rPr>
        <w:rFonts w:ascii="Wingdings" w:hAnsi="Wingdings" w:hint="default"/>
      </w:rPr>
    </w:lvl>
  </w:abstractNum>
  <w:abstractNum w:abstractNumId="20">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14AB1265"/>
    <w:multiLevelType w:val="hybridMultilevel"/>
    <w:tmpl w:val="684CB0FA"/>
    <w:lvl w:ilvl="0" w:tplc="01B48D62">
      <w:start w:val="1"/>
      <w:numFmt w:val="decimal"/>
      <w:lvlText w:val="%1."/>
      <w:lvlJc w:val="left"/>
      <w:pPr>
        <w:ind w:left="720" w:hanging="360"/>
      </w:pPr>
      <w:rPr>
        <w:b w:val="0"/>
      </w:rPr>
    </w:lvl>
    <w:lvl w:ilvl="1" w:tplc="5BBEE2A8" w:tentative="1">
      <w:start w:val="1"/>
      <w:numFmt w:val="lowerLetter"/>
      <w:lvlText w:val="%2."/>
      <w:lvlJc w:val="left"/>
      <w:pPr>
        <w:ind w:left="1440" w:hanging="360"/>
      </w:pPr>
    </w:lvl>
    <w:lvl w:ilvl="2" w:tplc="DDBE5CA8" w:tentative="1">
      <w:start w:val="1"/>
      <w:numFmt w:val="lowerRoman"/>
      <w:lvlText w:val="%3."/>
      <w:lvlJc w:val="right"/>
      <w:pPr>
        <w:ind w:left="2160" w:hanging="180"/>
      </w:pPr>
    </w:lvl>
    <w:lvl w:ilvl="3" w:tplc="F1280D94" w:tentative="1">
      <w:start w:val="1"/>
      <w:numFmt w:val="decimal"/>
      <w:lvlText w:val="%4."/>
      <w:lvlJc w:val="left"/>
      <w:pPr>
        <w:ind w:left="2880" w:hanging="360"/>
      </w:pPr>
    </w:lvl>
    <w:lvl w:ilvl="4" w:tplc="6558607C" w:tentative="1">
      <w:start w:val="1"/>
      <w:numFmt w:val="lowerLetter"/>
      <w:lvlText w:val="%5."/>
      <w:lvlJc w:val="left"/>
      <w:pPr>
        <w:ind w:left="3600" w:hanging="360"/>
      </w:pPr>
    </w:lvl>
    <w:lvl w:ilvl="5" w:tplc="CA0CA6CC" w:tentative="1">
      <w:start w:val="1"/>
      <w:numFmt w:val="lowerRoman"/>
      <w:lvlText w:val="%6."/>
      <w:lvlJc w:val="right"/>
      <w:pPr>
        <w:ind w:left="4320" w:hanging="180"/>
      </w:pPr>
    </w:lvl>
    <w:lvl w:ilvl="6" w:tplc="677461E8" w:tentative="1">
      <w:start w:val="1"/>
      <w:numFmt w:val="decimal"/>
      <w:lvlText w:val="%7."/>
      <w:lvlJc w:val="left"/>
      <w:pPr>
        <w:ind w:left="5040" w:hanging="360"/>
      </w:pPr>
    </w:lvl>
    <w:lvl w:ilvl="7" w:tplc="793438E2" w:tentative="1">
      <w:start w:val="1"/>
      <w:numFmt w:val="lowerLetter"/>
      <w:lvlText w:val="%8."/>
      <w:lvlJc w:val="left"/>
      <w:pPr>
        <w:ind w:left="5760" w:hanging="360"/>
      </w:pPr>
    </w:lvl>
    <w:lvl w:ilvl="8" w:tplc="86DC48AC" w:tentative="1">
      <w:start w:val="1"/>
      <w:numFmt w:val="lowerRoman"/>
      <w:lvlText w:val="%9."/>
      <w:lvlJc w:val="right"/>
      <w:pPr>
        <w:ind w:left="6480" w:hanging="180"/>
      </w:pPr>
    </w:lvl>
  </w:abstractNum>
  <w:abstractNum w:abstractNumId="22">
    <w:nsid w:val="17DA32CD"/>
    <w:multiLevelType w:val="multilevel"/>
    <w:tmpl w:val="5452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7DE5C31"/>
    <w:multiLevelType w:val="hybridMultilevel"/>
    <w:tmpl w:val="2B7A3716"/>
    <w:lvl w:ilvl="0" w:tplc="02FA8C2A">
      <w:start w:val="1"/>
      <w:numFmt w:val="bullet"/>
      <w:lvlText w:val=""/>
      <w:lvlJc w:val="left"/>
      <w:pPr>
        <w:ind w:left="450" w:hanging="360"/>
      </w:pPr>
      <w:rPr>
        <w:rFonts w:ascii="Symbol" w:hAnsi="Symbol" w:hint="default"/>
      </w:rPr>
    </w:lvl>
    <w:lvl w:ilvl="1" w:tplc="8D8493DE" w:tentative="1">
      <w:start w:val="1"/>
      <w:numFmt w:val="bullet"/>
      <w:lvlText w:val="o"/>
      <w:lvlJc w:val="left"/>
      <w:pPr>
        <w:ind w:left="1170" w:hanging="360"/>
      </w:pPr>
      <w:rPr>
        <w:rFonts w:ascii="Courier New" w:hAnsi="Courier New" w:cs="Courier New" w:hint="default"/>
      </w:rPr>
    </w:lvl>
    <w:lvl w:ilvl="2" w:tplc="145A3244" w:tentative="1">
      <w:start w:val="1"/>
      <w:numFmt w:val="bullet"/>
      <w:lvlText w:val=""/>
      <w:lvlJc w:val="left"/>
      <w:pPr>
        <w:ind w:left="1890" w:hanging="360"/>
      </w:pPr>
      <w:rPr>
        <w:rFonts w:ascii="Wingdings" w:hAnsi="Wingdings" w:hint="default"/>
      </w:rPr>
    </w:lvl>
    <w:lvl w:ilvl="3" w:tplc="A43E5004" w:tentative="1">
      <w:start w:val="1"/>
      <w:numFmt w:val="bullet"/>
      <w:lvlText w:val=""/>
      <w:lvlJc w:val="left"/>
      <w:pPr>
        <w:ind w:left="2610" w:hanging="360"/>
      </w:pPr>
      <w:rPr>
        <w:rFonts w:ascii="Symbol" w:hAnsi="Symbol" w:hint="default"/>
      </w:rPr>
    </w:lvl>
    <w:lvl w:ilvl="4" w:tplc="2C4E0868" w:tentative="1">
      <w:start w:val="1"/>
      <w:numFmt w:val="bullet"/>
      <w:lvlText w:val="o"/>
      <w:lvlJc w:val="left"/>
      <w:pPr>
        <w:ind w:left="3330" w:hanging="360"/>
      </w:pPr>
      <w:rPr>
        <w:rFonts w:ascii="Courier New" w:hAnsi="Courier New" w:cs="Courier New" w:hint="default"/>
      </w:rPr>
    </w:lvl>
    <w:lvl w:ilvl="5" w:tplc="CD409932" w:tentative="1">
      <w:start w:val="1"/>
      <w:numFmt w:val="bullet"/>
      <w:lvlText w:val=""/>
      <w:lvlJc w:val="left"/>
      <w:pPr>
        <w:ind w:left="4050" w:hanging="360"/>
      </w:pPr>
      <w:rPr>
        <w:rFonts w:ascii="Wingdings" w:hAnsi="Wingdings" w:hint="default"/>
      </w:rPr>
    </w:lvl>
    <w:lvl w:ilvl="6" w:tplc="9190A9D2" w:tentative="1">
      <w:start w:val="1"/>
      <w:numFmt w:val="bullet"/>
      <w:lvlText w:val=""/>
      <w:lvlJc w:val="left"/>
      <w:pPr>
        <w:ind w:left="4770" w:hanging="360"/>
      </w:pPr>
      <w:rPr>
        <w:rFonts w:ascii="Symbol" w:hAnsi="Symbol" w:hint="default"/>
      </w:rPr>
    </w:lvl>
    <w:lvl w:ilvl="7" w:tplc="7C5A0BE4" w:tentative="1">
      <w:start w:val="1"/>
      <w:numFmt w:val="bullet"/>
      <w:lvlText w:val="o"/>
      <w:lvlJc w:val="left"/>
      <w:pPr>
        <w:ind w:left="5490" w:hanging="360"/>
      </w:pPr>
      <w:rPr>
        <w:rFonts w:ascii="Courier New" w:hAnsi="Courier New" w:cs="Courier New" w:hint="default"/>
      </w:rPr>
    </w:lvl>
    <w:lvl w:ilvl="8" w:tplc="6A0495C2" w:tentative="1">
      <w:start w:val="1"/>
      <w:numFmt w:val="bullet"/>
      <w:lvlText w:val=""/>
      <w:lvlJc w:val="left"/>
      <w:pPr>
        <w:ind w:left="6210" w:hanging="360"/>
      </w:pPr>
      <w:rPr>
        <w:rFonts w:ascii="Wingdings" w:hAnsi="Wingdings" w:hint="default"/>
      </w:rPr>
    </w:lvl>
  </w:abstractNum>
  <w:abstractNum w:abstractNumId="24">
    <w:nsid w:val="19B30D82"/>
    <w:multiLevelType w:val="hybridMultilevel"/>
    <w:tmpl w:val="ECEA5E98"/>
    <w:lvl w:ilvl="0" w:tplc="87B0E862">
      <w:start w:val="1"/>
      <w:numFmt w:val="bullet"/>
      <w:lvlText w:val=""/>
      <w:lvlJc w:val="left"/>
      <w:pPr>
        <w:ind w:left="720" w:hanging="360"/>
      </w:pPr>
      <w:rPr>
        <w:rFonts w:ascii="Wingdings" w:hAnsi="Wingdings" w:hint="default"/>
      </w:rPr>
    </w:lvl>
    <w:lvl w:ilvl="1" w:tplc="82DCADAC">
      <w:start w:val="1"/>
      <w:numFmt w:val="bullet"/>
      <w:lvlText w:val="o"/>
      <w:lvlJc w:val="left"/>
      <w:pPr>
        <w:ind w:left="1440" w:hanging="360"/>
      </w:pPr>
      <w:rPr>
        <w:rFonts w:ascii="Courier New" w:hAnsi="Courier New" w:cs="Courier New" w:hint="default"/>
      </w:rPr>
    </w:lvl>
    <w:lvl w:ilvl="2" w:tplc="3B0EEAD4" w:tentative="1">
      <w:start w:val="1"/>
      <w:numFmt w:val="bullet"/>
      <w:lvlText w:val=""/>
      <w:lvlJc w:val="left"/>
      <w:pPr>
        <w:ind w:left="2160" w:hanging="360"/>
      </w:pPr>
      <w:rPr>
        <w:rFonts w:ascii="Wingdings" w:hAnsi="Wingdings" w:hint="default"/>
      </w:rPr>
    </w:lvl>
    <w:lvl w:ilvl="3" w:tplc="70AE4058" w:tentative="1">
      <w:start w:val="1"/>
      <w:numFmt w:val="bullet"/>
      <w:lvlText w:val=""/>
      <w:lvlJc w:val="left"/>
      <w:pPr>
        <w:ind w:left="2880" w:hanging="360"/>
      </w:pPr>
      <w:rPr>
        <w:rFonts w:ascii="Symbol" w:hAnsi="Symbol" w:hint="default"/>
      </w:rPr>
    </w:lvl>
    <w:lvl w:ilvl="4" w:tplc="F044F26C" w:tentative="1">
      <w:start w:val="1"/>
      <w:numFmt w:val="bullet"/>
      <w:lvlText w:val="o"/>
      <w:lvlJc w:val="left"/>
      <w:pPr>
        <w:ind w:left="3600" w:hanging="360"/>
      </w:pPr>
      <w:rPr>
        <w:rFonts w:ascii="Courier New" w:hAnsi="Courier New" w:cs="Courier New" w:hint="default"/>
      </w:rPr>
    </w:lvl>
    <w:lvl w:ilvl="5" w:tplc="BAAE3778" w:tentative="1">
      <w:start w:val="1"/>
      <w:numFmt w:val="bullet"/>
      <w:lvlText w:val=""/>
      <w:lvlJc w:val="left"/>
      <w:pPr>
        <w:ind w:left="4320" w:hanging="360"/>
      </w:pPr>
      <w:rPr>
        <w:rFonts w:ascii="Wingdings" w:hAnsi="Wingdings" w:hint="default"/>
      </w:rPr>
    </w:lvl>
    <w:lvl w:ilvl="6" w:tplc="5BD42D8C" w:tentative="1">
      <w:start w:val="1"/>
      <w:numFmt w:val="bullet"/>
      <w:lvlText w:val=""/>
      <w:lvlJc w:val="left"/>
      <w:pPr>
        <w:ind w:left="5040" w:hanging="360"/>
      </w:pPr>
      <w:rPr>
        <w:rFonts w:ascii="Symbol" w:hAnsi="Symbol" w:hint="default"/>
      </w:rPr>
    </w:lvl>
    <w:lvl w:ilvl="7" w:tplc="9DFC645A" w:tentative="1">
      <w:start w:val="1"/>
      <w:numFmt w:val="bullet"/>
      <w:lvlText w:val="o"/>
      <w:lvlJc w:val="left"/>
      <w:pPr>
        <w:ind w:left="5760" w:hanging="360"/>
      </w:pPr>
      <w:rPr>
        <w:rFonts w:ascii="Courier New" w:hAnsi="Courier New" w:cs="Courier New" w:hint="default"/>
      </w:rPr>
    </w:lvl>
    <w:lvl w:ilvl="8" w:tplc="453C9DF2" w:tentative="1">
      <w:start w:val="1"/>
      <w:numFmt w:val="bullet"/>
      <w:lvlText w:val=""/>
      <w:lvlJc w:val="left"/>
      <w:pPr>
        <w:ind w:left="6480" w:hanging="360"/>
      </w:pPr>
      <w:rPr>
        <w:rFonts w:ascii="Wingdings" w:hAnsi="Wingdings" w:hint="default"/>
      </w:rPr>
    </w:lvl>
  </w:abstractNum>
  <w:abstractNum w:abstractNumId="25">
    <w:nsid w:val="1AB4175E"/>
    <w:multiLevelType w:val="multilevel"/>
    <w:tmpl w:val="2A927CE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360"/>
      </w:pPr>
      <w:rPr>
        <w:rFonts w:hint="default"/>
        <w:b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26">
    <w:nsid w:val="1AFC7261"/>
    <w:multiLevelType w:val="hybridMultilevel"/>
    <w:tmpl w:val="9C98FBD2"/>
    <w:lvl w:ilvl="0" w:tplc="D3C83F96">
      <w:start w:val="1"/>
      <w:numFmt w:val="decimal"/>
      <w:lvlText w:val="4.%1."/>
      <w:lvlJc w:val="left"/>
      <w:pPr>
        <w:ind w:left="720" w:hanging="360"/>
      </w:pPr>
      <w:rPr>
        <w:rFonts w:hint="default"/>
        <w:b w:val="0"/>
        <w:bCs w:val="0"/>
        <w:i w:val="0"/>
        <w:color w:val="auto"/>
        <w:sz w:val="24"/>
        <w:szCs w:val="24"/>
      </w:rPr>
    </w:lvl>
    <w:lvl w:ilvl="1" w:tplc="A9E4319C" w:tentative="1">
      <w:start w:val="1"/>
      <w:numFmt w:val="lowerLetter"/>
      <w:lvlText w:val="%2."/>
      <w:lvlJc w:val="left"/>
      <w:pPr>
        <w:ind w:left="1440" w:hanging="360"/>
      </w:pPr>
    </w:lvl>
    <w:lvl w:ilvl="2" w:tplc="ACA48EF4" w:tentative="1">
      <w:start w:val="1"/>
      <w:numFmt w:val="lowerRoman"/>
      <w:lvlText w:val="%3."/>
      <w:lvlJc w:val="right"/>
      <w:pPr>
        <w:ind w:left="2160" w:hanging="180"/>
      </w:pPr>
    </w:lvl>
    <w:lvl w:ilvl="3" w:tplc="B19ACE30" w:tentative="1">
      <w:start w:val="1"/>
      <w:numFmt w:val="decimal"/>
      <w:lvlText w:val="%4."/>
      <w:lvlJc w:val="left"/>
      <w:pPr>
        <w:ind w:left="2880" w:hanging="360"/>
      </w:pPr>
    </w:lvl>
    <w:lvl w:ilvl="4" w:tplc="7F9C00DC" w:tentative="1">
      <w:start w:val="1"/>
      <w:numFmt w:val="lowerLetter"/>
      <w:lvlText w:val="%5."/>
      <w:lvlJc w:val="left"/>
      <w:pPr>
        <w:ind w:left="3600" w:hanging="360"/>
      </w:pPr>
    </w:lvl>
    <w:lvl w:ilvl="5" w:tplc="42D689D2" w:tentative="1">
      <w:start w:val="1"/>
      <w:numFmt w:val="lowerRoman"/>
      <w:lvlText w:val="%6."/>
      <w:lvlJc w:val="right"/>
      <w:pPr>
        <w:ind w:left="4320" w:hanging="180"/>
      </w:pPr>
    </w:lvl>
    <w:lvl w:ilvl="6" w:tplc="A87C328C" w:tentative="1">
      <w:start w:val="1"/>
      <w:numFmt w:val="decimal"/>
      <w:lvlText w:val="%7."/>
      <w:lvlJc w:val="left"/>
      <w:pPr>
        <w:ind w:left="5040" w:hanging="360"/>
      </w:pPr>
    </w:lvl>
    <w:lvl w:ilvl="7" w:tplc="7AD01E7C" w:tentative="1">
      <w:start w:val="1"/>
      <w:numFmt w:val="lowerLetter"/>
      <w:lvlText w:val="%8."/>
      <w:lvlJc w:val="left"/>
      <w:pPr>
        <w:ind w:left="5760" w:hanging="360"/>
      </w:pPr>
    </w:lvl>
    <w:lvl w:ilvl="8" w:tplc="03C4D9F8" w:tentative="1">
      <w:start w:val="1"/>
      <w:numFmt w:val="lowerRoman"/>
      <w:lvlText w:val="%9."/>
      <w:lvlJc w:val="right"/>
      <w:pPr>
        <w:ind w:left="6480" w:hanging="180"/>
      </w:pPr>
    </w:lvl>
  </w:abstractNum>
  <w:abstractNum w:abstractNumId="27">
    <w:nsid w:val="1B344372"/>
    <w:multiLevelType w:val="multilevel"/>
    <w:tmpl w:val="46C2D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BAA7F54"/>
    <w:multiLevelType w:val="multilevel"/>
    <w:tmpl w:val="FA8EC5F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1C3D79FD"/>
    <w:multiLevelType w:val="hybridMultilevel"/>
    <w:tmpl w:val="4950D50E"/>
    <w:lvl w:ilvl="0" w:tplc="801416BE">
      <w:start w:val="1"/>
      <w:numFmt w:val="bullet"/>
      <w:lvlText w:val=""/>
      <w:lvlJc w:val="left"/>
      <w:pPr>
        <w:ind w:left="720" w:hanging="360"/>
      </w:pPr>
      <w:rPr>
        <w:rFonts w:ascii="Symbol" w:hAnsi="Symbol" w:hint="default"/>
      </w:rPr>
    </w:lvl>
    <w:lvl w:ilvl="1" w:tplc="DE005584" w:tentative="1">
      <w:start w:val="1"/>
      <w:numFmt w:val="bullet"/>
      <w:lvlText w:val="o"/>
      <w:lvlJc w:val="left"/>
      <w:pPr>
        <w:ind w:left="1440" w:hanging="360"/>
      </w:pPr>
      <w:rPr>
        <w:rFonts w:ascii="Courier New" w:hAnsi="Courier New" w:cs="Courier New" w:hint="default"/>
      </w:rPr>
    </w:lvl>
    <w:lvl w:ilvl="2" w:tplc="2FFAF786" w:tentative="1">
      <w:start w:val="1"/>
      <w:numFmt w:val="bullet"/>
      <w:lvlText w:val=""/>
      <w:lvlJc w:val="left"/>
      <w:pPr>
        <w:ind w:left="2160" w:hanging="360"/>
      </w:pPr>
      <w:rPr>
        <w:rFonts w:ascii="Wingdings" w:hAnsi="Wingdings" w:hint="default"/>
      </w:rPr>
    </w:lvl>
    <w:lvl w:ilvl="3" w:tplc="52B0B45A" w:tentative="1">
      <w:start w:val="1"/>
      <w:numFmt w:val="bullet"/>
      <w:lvlText w:val=""/>
      <w:lvlJc w:val="left"/>
      <w:pPr>
        <w:ind w:left="2880" w:hanging="360"/>
      </w:pPr>
      <w:rPr>
        <w:rFonts w:ascii="Symbol" w:hAnsi="Symbol" w:hint="default"/>
      </w:rPr>
    </w:lvl>
    <w:lvl w:ilvl="4" w:tplc="781C5ECE" w:tentative="1">
      <w:start w:val="1"/>
      <w:numFmt w:val="bullet"/>
      <w:lvlText w:val="o"/>
      <w:lvlJc w:val="left"/>
      <w:pPr>
        <w:ind w:left="3600" w:hanging="360"/>
      </w:pPr>
      <w:rPr>
        <w:rFonts w:ascii="Courier New" w:hAnsi="Courier New" w:cs="Courier New" w:hint="default"/>
      </w:rPr>
    </w:lvl>
    <w:lvl w:ilvl="5" w:tplc="7D302354" w:tentative="1">
      <w:start w:val="1"/>
      <w:numFmt w:val="bullet"/>
      <w:lvlText w:val=""/>
      <w:lvlJc w:val="left"/>
      <w:pPr>
        <w:ind w:left="4320" w:hanging="360"/>
      </w:pPr>
      <w:rPr>
        <w:rFonts w:ascii="Wingdings" w:hAnsi="Wingdings" w:hint="default"/>
      </w:rPr>
    </w:lvl>
    <w:lvl w:ilvl="6" w:tplc="A5005FD4" w:tentative="1">
      <w:start w:val="1"/>
      <w:numFmt w:val="bullet"/>
      <w:lvlText w:val=""/>
      <w:lvlJc w:val="left"/>
      <w:pPr>
        <w:ind w:left="5040" w:hanging="360"/>
      </w:pPr>
      <w:rPr>
        <w:rFonts w:ascii="Symbol" w:hAnsi="Symbol" w:hint="default"/>
      </w:rPr>
    </w:lvl>
    <w:lvl w:ilvl="7" w:tplc="CD6AFB3E" w:tentative="1">
      <w:start w:val="1"/>
      <w:numFmt w:val="bullet"/>
      <w:lvlText w:val="o"/>
      <w:lvlJc w:val="left"/>
      <w:pPr>
        <w:ind w:left="5760" w:hanging="360"/>
      </w:pPr>
      <w:rPr>
        <w:rFonts w:ascii="Courier New" w:hAnsi="Courier New" w:cs="Courier New" w:hint="default"/>
      </w:rPr>
    </w:lvl>
    <w:lvl w:ilvl="8" w:tplc="FD08C062" w:tentative="1">
      <w:start w:val="1"/>
      <w:numFmt w:val="bullet"/>
      <w:lvlText w:val=""/>
      <w:lvlJc w:val="left"/>
      <w:pPr>
        <w:ind w:left="6480" w:hanging="360"/>
      </w:pPr>
      <w:rPr>
        <w:rFonts w:ascii="Wingdings" w:hAnsi="Wingdings" w:hint="default"/>
      </w:rPr>
    </w:lvl>
  </w:abstractNum>
  <w:abstractNum w:abstractNumId="30">
    <w:nsid w:val="1C897207"/>
    <w:multiLevelType w:val="multilevel"/>
    <w:tmpl w:val="9C2CE206"/>
    <w:lvl w:ilvl="0">
      <w:start w:val="1"/>
      <w:numFmt w:val="decimal"/>
      <w:lvlText w:val="%1."/>
      <w:lvlJc w:val="left"/>
      <w:pPr>
        <w:ind w:left="540" w:hanging="360"/>
      </w:pPr>
      <w:rPr>
        <w:b w:val="0"/>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31">
    <w:nsid w:val="1DA20C5D"/>
    <w:multiLevelType w:val="multilevel"/>
    <w:tmpl w:val="03BED436"/>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2">
    <w:nsid w:val="1DD94525"/>
    <w:multiLevelType w:val="hybridMultilevel"/>
    <w:tmpl w:val="D4987476"/>
    <w:lvl w:ilvl="0" w:tplc="752EE172">
      <w:start w:val="1"/>
      <w:numFmt w:val="decimal"/>
      <w:lvlText w:val="1.%1."/>
      <w:lvlJc w:val="left"/>
      <w:pPr>
        <w:ind w:left="738" w:hanging="360"/>
      </w:pPr>
      <w:rPr>
        <w:rFonts w:ascii="Arial" w:hAnsi="Arial" w:hint="default"/>
        <w:b w:val="0"/>
        <w:i w:val="0"/>
        <w:sz w:val="24"/>
        <w:szCs w:val="24"/>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nsid w:val="1E251F9D"/>
    <w:multiLevelType w:val="hybridMultilevel"/>
    <w:tmpl w:val="FE3C057C"/>
    <w:lvl w:ilvl="0" w:tplc="24C05E76">
      <w:start w:val="1"/>
      <w:numFmt w:val="decimal"/>
      <w:lvlText w:val="3.%1"/>
      <w:lvlJc w:val="left"/>
      <w:pPr>
        <w:ind w:left="778" w:hanging="360"/>
      </w:pPr>
      <w:rPr>
        <w:rFonts w:ascii="Arial" w:hAnsi="Arial" w:hint="default"/>
        <w:b w:val="0"/>
        <w:i w:val="0"/>
        <w:sz w:val="20"/>
      </w:rPr>
    </w:lvl>
    <w:lvl w:ilvl="1" w:tplc="3E4C6BE8" w:tentative="1">
      <w:start w:val="1"/>
      <w:numFmt w:val="lowerLetter"/>
      <w:lvlText w:val="%2."/>
      <w:lvlJc w:val="left"/>
      <w:pPr>
        <w:ind w:left="1440" w:hanging="360"/>
      </w:pPr>
    </w:lvl>
    <w:lvl w:ilvl="2" w:tplc="38162E7C" w:tentative="1">
      <w:start w:val="1"/>
      <w:numFmt w:val="lowerRoman"/>
      <w:lvlText w:val="%3."/>
      <w:lvlJc w:val="right"/>
      <w:pPr>
        <w:ind w:left="2160" w:hanging="180"/>
      </w:pPr>
    </w:lvl>
    <w:lvl w:ilvl="3" w:tplc="D38C4F78" w:tentative="1">
      <w:start w:val="1"/>
      <w:numFmt w:val="decimal"/>
      <w:lvlText w:val="%4."/>
      <w:lvlJc w:val="left"/>
      <w:pPr>
        <w:ind w:left="2880" w:hanging="360"/>
      </w:pPr>
    </w:lvl>
    <w:lvl w:ilvl="4" w:tplc="09464472" w:tentative="1">
      <w:start w:val="1"/>
      <w:numFmt w:val="lowerLetter"/>
      <w:lvlText w:val="%5."/>
      <w:lvlJc w:val="left"/>
      <w:pPr>
        <w:ind w:left="3600" w:hanging="360"/>
      </w:pPr>
    </w:lvl>
    <w:lvl w:ilvl="5" w:tplc="59463658" w:tentative="1">
      <w:start w:val="1"/>
      <w:numFmt w:val="lowerRoman"/>
      <w:lvlText w:val="%6."/>
      <w:lvlJc w:val="right"/>
      <w:pPr>
        <w:ind w:left="4320" w:hanging="180"/>
      </w:pPr>
    </w:lvl>
    <w:lvl w:ilvl="6" w:tplc="3D62288E" w:tentative="1">
      <w:start w:val="1"/>
      <w:numFmt w:val="decimal"/>
      <w:lvlText w:val="%7."/>
      <w:lvlJc w:val="left"/>
      <w:pPr>
        <w:ind w:left="5040" w:hanging="360"/>
      </w:pPr>
    </w:lvl>
    <w:lvl w:ilvl="7" w:tplc="52C23D96" w:tentative="1">
      <w:start w:val="1"/>
      <w:numFmt w:val="lowerLetter"/>
      <w:lvlText w:val="%8."/>
      <w:lvlJc w:val="left"/>
      <w:pPr>
        <w:ind w:left="5760" w:hanging="360"/>
      </w:pPr>
    </w:lvl>
    <w:lvl w:ilvl="8" w:tplc="F2A40F5E" w:tentative="1">
      <w:start w:val="1"/>
      <w:numFmt w:val="lowerRoman"/>
      <w:lvlText w:val="%9."/>
      <w:lvlJc w:val="right"/>
      <w:pPr>
        <w:ind w:left="6480" w:hanging="180"/>
      </w:pPr>
    </w:lvl>
  </w:abstractNum>
  <w:abstractNum w:abstractNumId="34">
    <w:nsid w:val="1F6A5E8A"/>
    <w:multiLevelType w:val="hybridMultilevel"/>
    <w:tmpl w:val="1D3857FC"/>
    <w:lvl w:ilvl="0" w:tplc="1772F9C0">
      <w:start w:val="1"/>
      <w:numFmt w:val="decimal"/>
      <w:lvlText w:val="2.%1."/>
      <w:lvlJc w:val="left"/>
      <w:pPr>
        <w:ind w:left="3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21C3F25"/>
    <w:multiLevelType w:val="hybridMultilevel"/>
    <w:tmpl w:val="649666EE"/>
    <w:lvl w:ilvl="0" w:tplc="0409000B">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3C210FE"/>
    <w:multiLevelType w:val="multilevel"/>
    <w:tmpl w:val="371697CA"/>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0"/>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38">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781867"/>
    <w:multiLevelType w:val="hybridMultilevel"/>
    <w:tmpl w:val="A706104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66C3AE1"/>
    <w:multiLevelType w:val="hybridMultilevel"/>
    <w:tmpl w:val="0D20DB9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040337"/>
    <w:multiLevelType w:val="hybridMultilevel"/>
    <w:tmpl w:val="78A6035C"/>
    <w:lvl w:ilvl="0" w:tplc="DF488AFC">
      <w:start w:val="1"/>
      <w:numFmt w:val="decimal"/>
      <w:lvlText w:val="4.%1"/>
      <w:lvlJc w:val="left"/>
      <w:pPr>
        <w:ind w:left="450" w:hanging="360"/>
      </w:pPr>
      <w:rPr>
        <w:rFonts w:ascii="Arial" w:hAnsi="Arial" w:hint="default"/>
        <w:b w:val="0"/>
        <w:i w:val="0"/>
        <w:sz w:val="24"/>
        <w:szCs w:val="24"/>
      </w:rPr>
    </w:lvl>
    <w:lvl w:ilvl="1" w:tplc="5A746F58" w:tentative="1">
      <w:start w:val="1"/>
      <w:numFmt w:val="lowerLetter"/>
      <w:lvlText w:val="%2."/>
      <w:lvlJc w:val="left"/>
      <w:pPr>
        <w:ind w:left="150" w:hanging="360"/>
      </w:pPr>
    </w:lvl>
    <w:lvl w:ilvl="2" w:tplc="05EEC548" w:tentative="1">
      <w:start w:val="1"/>
      <w:numFmt w:val="lowerRoman"/>
      <w:lvlText w:val="%3."/>
      <w:lvlJc w:val="right"/>
      <w:pPr>
        <w:ind w:left="870" w:hanging="180"/>
      </w:pPr>
    </w:lvl>
    <w:lvl w:ilvl="3" w:tplc="E3E681FC" w:tentative="1">
      <w:start w:val="1"/>
      <w:numFmt w:val="decimal"/>
      <w:lvlText w:val="%4."/>
      <w:lvlJc w:val="left"/>
      <w:pPr>
        <w:ind w:left="1590" w:hanging="360"/>
      </w:pPr>
    </w:lvl>
    <w:lvl w:ilvl="4" w:tplc="2544F300" w:tentative="1">
      <w:start w:val="1"/>
      <w:numFmt w:val="lowerLetter"/>
      <w:lvlText w:val="%5."/>
      <w:lvlJc w:val="left"/>
      <w:pPr>
        <w:ind w:left="2310" w:hanging="360"/>
      </w:pPr>
    </w:lvl>
    <w:lvl w:ilvl="5" w:tplc="CE6ED25E" w:tentative="1">
      <w:start w:val="1"/>
      <w:numFmt w:val="lowerRoman"/>
      <w:lvlText w:val="%6."/>
      <w:lvlJc w:val="right"/>
      <w:pPr>
        <w:ind w:left="3030" w:hanging="180"/>
      </w:pPr>
    </w:lvl>
    <w:lvl w:ilvl="6" w:tplc="D5F23A06" w:tentative="1">
      <w:start w:val="1"/>
      <w:numFmt w:val="decimal"/>
      <w:lvlText w:val="%7."/>
      <w:lvlJc w:val="left"/>
      <w:pPr>
        <w:ind w:left="3750" w:hanging="360"/>
      </w:pPr>
    </w:lvl>
    <w:lvl w:ilvl="7" w:tplc="7FA8BC18" w:tentative="1">
      <w:start w:val="1"/>
      <w:numFmt w:val="lowerLetter"/>
      <w:lvlText w:val="%8."/>
      <w:lvlJc w:val="left"/>
      <w:pPr>
        <w:ind w:left="4470" w:hanging="360"/>
      </w:pPr>
    </w:lvl>
    <w:lvl w:ilvl="8" w:tplc="9BD4A144" w:tentative="1">
      <w:start w:val="1"/>
      <w:numFmt w:val="lowerRoman"/>
      <w:lvlText w:val="%9."/>
      <w:lvlJc w:val="right"/>
      <w:pPr>
        <w:ind w:left="5190" w:hanging="180"/>
      </w:pPr>
    </w:lvl>
  </w:abstractNum>
  <w:abstractNum w:abstractNumId="42">
    <w:nsid w:val="27EC3233"/>
    <w:multiLevelType w:val="hybridMultilevel"/>
    <w:tmpl w:val="FAA2BC6C"/>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3">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5C4F84"/>
    <w:multiLevelType w:val="hybridMultilevel"/>
    <w:tmpl w:val="2AFE9D8C"/>
    <w:lvl w:ilvl="0" w:tplc="0409000B">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2AF37383"/>
    <w:multiLevelType w:val="hybridMultilevel"/>
    <w:tmpl w:val="4D923A3A"/>
    <w:lvl w:ilvl="0" w:tplc="0409000B">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7">
    <w:nsid w:val="2BFA589F"/>
    <w:multiLevelType w:val="hybridMultilevel"/>
    <w:tmpl w:val="3B327CFE"/>
    <w:lvl w:ilvl="0" w:tplc="F01AB14A">
      <w:start w:val="1"/>
      <w:numFmt w:val="decimal"/>
      <w:lvlText w:val="4.%1"/>
      <w:lvlJc w:val="left"/>
      <w:pPr>
        <w:ind w:left="778" w:hanging="360"/>
      </w:pPr>
      <w:rPr>
        <w:rFonts w:ascii="Arial" w:hAnsi="Arial" w:hint="default"/>
        <w:b w:val="0"/>
        <w:i w:val="0"/>
        <w:sz w:val="20"/>
      </w:rPr>
    </w:lvl>
    <w:lvl w:ilvl="1" w:tplc="1758E038" w:tentative="1">
      <w:start w:val="1"/>
      <w:numFmt w:val="lowerLetter"/>
      <w:lvlText w:val="%2."/>
      <w:lvlJc w:val="left"/>
      <w:pPr>
        <w:ind w:left="1440" w:hanging="360"/>
      </w:pPr>
    </w:lvl>
    <w:lvl w:ilvl="2" w:tplc="6156AD06" w:tentative="1">
      <w:start w:val="1"/>
      <w:numFmt w:val="lowerRoman"/>
      <w:lvlText w:val="%3."/>
      <w:lvlJc w:val="right"/>
      <w:pPr>
        <w:ind w:left="2160" w:hanging="180"/>
      </w:pPr>
    </w:lvl>
    <w:lvl w:ilvl="3" w:tplc="33080776" w:tentative="1">
      <w:start w:val="1"/>
      <w:numFmt w:val="decimal"/>
      <w:lvlText w:val="%4."/>
      <w:lvlJc w:val="left"/>
      <w:pPr>
        <w:ind w:left="2880" w:hanging="360"/>
      </w:pPr>
    </w:lvl>
    <w:lvl w:ilvl="4" w:tplc="91F86630" w:tentative="1">
      <w:start w:val="1"/>
      <w:numFmt w:val="lowerLetter"/>
      <w:lvlText w:val="%5."/>
      <w:lvlJc w:val="left"/>
      <w:pPr>
        <w:ind w:left="3600" w:hanging="360"/>
      </w:pPr>
    </w:lvl>
    <w:lvl w:ilvl="5" w:tplc="98629206" w:tentative="1">
      <w:start w:val="1"/>
      <w:numFmt w:val="lowerRoman"/>
      <w:lvlText w:val="%6."/>
      <w:lvlJc w:val="right"/>
      <w:pPr>
        <w:ind w:left="4320" w:hanging="180"/>
      </w:pPr>
    </w:lvl>
    <w:lvl w:ilvl="6" w:tplc="80F4B830" w:tentative="1">
      <w:start w:val="1"/>
      <w:numFmt w:val="decimal"/>
      <w:lvlText w:val="%7."/>
      <w:lvlJc w:val="left"/>
      <w:pPr>
        <w:ind w:left="5040" w:hanging="360"/>
      </w:pPr>
    </w:lvl>
    <w:lvl w:ilvl="7" w:tplc="8EE08F5A" w:tentative="1">
      <w:start w:val="1"/>
      <w:numFmt w:val="lowerLetter"/>
      <w:lvlText w:val="%8."/>
      <w:lvlJc w:val="left"/>
      <w:pPr>
        <w:ind w:left="5760" w:hanging="360"/>
      </w:pPr>
    </w:lvl>
    <w:lvl w:ilvl="8" w:tplc="D66217FC" w:tentative="1">
      <w:start w:val="1"/>
      <w:numFmt w:val="lowerRoman"/>
      <w:lvlText w:val="%9."/>
      <w:lvlJc w:val="right"/>
      <w:pPr>
        <w:ind w:left="6480" w:hanging="180"/>
      </w:pPr>
    </w:lvl>
  </w:abstractNum>
  <w:abstractNum w:abstractNumId="48">
    <w:nsid w:val="2D89116A"/>
    <w:multiLevelType w:val="multilevel"/>
    <w:tmpl w:val="7FB6F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2D9909D7"/>
    <w:multiLevelType w:val="multilevel"/>
    <w:tmpl w:val="4F5A8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DB652D3"/>
    <w:multiLevelType w:val="hybridMultilevel"/>
    <w:tmpl w:val="817CCF34"/>
    <w:lvl w:ilvl="0" w:tplc="CF3E0D5A">
      <w:start w:val="1"/>
      <w:numFmt w:val="bullet"/>
      <w:lvlText w:val=""/>
      <w:lvlJc w:val="left"/>
      <w:pPr>
        <w:ind w:left="720" w:hanging="360"/>
      </w:pPr>
      <w:rPr>
        <w:rFonts w:ascii="Symbol" w:hAnsi="Symbol" w:hint="default"/>
      </w:rPr>
    </w:lvl>
    <w:lvl w:ilvl="1" w:tplc="B9FA3250">
      <w:start w:val="1"/>
      <w:numFmt w:val="bullet"/>
      <w:lvlText w:val="o"/>
      <w:lvlJc w:val="left"/>
      <w:pPr>
        <w:ind w:left="1440" w:hanging="360"/>
      </w:pPr>
      <w:rPr>
        <w:rFonts w:ascii="Courier New" w:hAnsi="Courier New" w:cs="Courier New" w:hint="default"/>
      </w:rPr>
    </w:lvl>
    <w:lvl w:ilvl="2" w:tplc="8E969404">
      <w:start w:val="1"/>
      <w:numFmt w:val="bullet"/>
      <w:lvlText w:val=""/>
      <w:lvlJc w:val="left"/>
      <w:pPr>
        <w:ind w:left="2160" w:hanging="360"/>
      </w:pPr>
      <w:rPr>
        <w:rFonts w:ascii="Wingdings" w:hAnsi="Wingdings" w:hint="default"/>
      </w:rPr>
    </w:lvl>
    <w:lvl w:ilvl="3" w:tplc="D4BE1588">
      <w:start w:val="1"/>
      <w:numFmt w:val="bullet"/>
      <w:lvlText w:val=""/>
      <w:lvlJc w:val="left"/>
      <w:pPr>
        <w:ind w:left="2880" w:hanging="360"/>
      </w:pPr>
      <w:rPr>
        <w:rFonts w:ascii="Symbol" w:hAnsi="Symbol" w:hint="default"/>
      </w:rPr>
    </w:lvl>
    <w:lvl w:ilvl="4" w:tplc="8A88E9E2">
      <w:start w:val="1"/>
      <w:numFmt w:val="bullet"/>
      <w:lvlText w:val="o"/>
      <w:lvlJc w:val="left"/>
      <w:pPr>
        <w:ind w:left="3600" w:hanging="360"/>
      </w:pPr>
      <w:rPr>
        <w:rFonts w:ascii="Courier New" w:hAnsi="Courier New" w:cs="Courier New" w:hint="default"/>
      </w:rPr>
    </w:lvl>
    <w:lvl w:ilvl="5" w:tplc="26808278">
      <w:start w:val="1"/>
      <w:numFmt w:val="bullet"/>
      <w:lvlText w:val=""/>
      <w:lvlJc w:val="left"/>
      <w:pPr>
        <w:ind w:left="4320" w:hanging="360"/>
      </w:pPr>
      <w:rPr>
        <w:rFonts w:ascii="Wingdings" w:hAnsi="Wingdings" w:hint="default"/>
      </w:rPr>
    </w:lvl>
    <w:lvl w:ilvl="6" w:tplc="B9B01862">
      <w:start w:val="1"/>
      <w:numFmt w:val="bullet"/>
      <w:lvlText w:val=""/>
      <w:lvlJc w:val="left"/>
      <w:pPr>
        <w:ind w:left="5040" w:hanging="360"/>
      </w:pPr>
      <w:rPr>
        <w:rFonts w:ascii="Symbol" w:hAnsi="Symbol" w:hint="default"/>
      </w:rPr>
    </w:lvl>
    <w:lvl w:ilvl="7" w:tplc="E1B8F768">
      <w:start w:val="1"/>
      <w:numFmt w:val="bullet"/>
      <w:lvlText w:val="o"/>
      <w:lvlJc w:val="left"/>
      <w:pPr>
        <w:ind w:left="5760" w:hanging="360"/>
      </w:pPr>
      <w:rPr>
        <w:rFonts w:ascii="Courier New" w:hAnsi="Courier New" w:cs="Courier New" w:hint="default"/>
      </w:rPr>
    </w:lvl>
    <w:lvl w:ilvl="8" w:tplc="1A323340">
      <w:start w:val="1"/>
      <w:numFmt w:val="bullet"/>
      <w:lvlText w:val=""/>
      <w:lvlJc w:val="left"/>
      <w:pPr>
        <w:ind w:left="6480" w:hanging="360"/>
      </w:pPr>
      <w:rPr>
        <w:rFonts w:ascii="Wingdings" w:hAnsi="Wingdings" w:hint="default"/>
      </w:rPr>
    </w:lvl>
  </w:abstractNum>
  <w:abstractNum w:abstractNumId="51">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2E5E088C"/>
    <w:multiLevelType w:val="hybridMultilevel"/>
    <w:tmpl w:val="1996C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30D04814"/>
    <w:multiLevelType w:val="hybridMultilevel"/>
    <w:tmpl w:val="9BC42EB8"/>
    <w:lvl w:ilvl="0" w:tplc="FFFFFFFF">
      <w:start w:val="1"/>
      <w:numFmt w:val="decimal"/>
      <w:lvlText w:val="3.%1"/>
      <w:lvlJc w:val="left"/>
      <w:pPr>
        <w:ind w:left="450" w:hanging="360"/>
      </w:pPr>
      <w:rPr>
        <w:rFonts w:ascii="Arial" w:hAnsi="Arial" w:hint="default"/>
        <w:b w:val="0"/>
        <w:i w:val="0"/>
        <w:sz w:val="24"/>
        <w:szCs w:val="24"/>
      </w:rPr>
    </w:lvl>
    <w:lvl w:ilvl="1" w:tplc="04090019" w:tentative="1">
      <w:start w:val="1"/>
      <w:numFmt w:val="lowerLetter"/>
      <w:lvlText w:val="%2."/>
      <w:lvlJc w:val="left"/>
      <w:pPr>
        <w:ind w:left="490" w:hanging="360"/>
      </w:pPr>
    </w:lvl>
    <w:lvl w:ilvl="2" w:tplc="0409001B" w:tentative="1">
      <w:start w:val="1"/>
      <w:numFmt w:val="lowerRoman"/>
      <w:lvlText w:val="%3."/>
      <w:lvlJc w:val="right"/>
      <w:pPr>
        <w:ind w:left="1210" w:hanging="180"/>
      </w:pPr>
    </w:lvl>
    <w:lvl w:ilvl="3" w:tplc="0409000F" w:tentative="1">
      <w:start w:val="1"/>
      <w:numFmt w:val="decimal"/>
      <w:lvlText w:val="%4."/>
      <w:lvlJc w:val="left"/>
      <w:pPr>
        <w:ind w:left="1930" w:hanging="360"/>
      </w:pPr>
    </w:lvl>
    <w:lvl w:ilvl="4" w:tplc="04090019" w:tentative="1">
      <w:start w:val="1"/>
      <w:numFmt w:val="lowerLetter"/>
      <w:lvlText w:val="%5."/>
      <w:lvlJc w:val="left"/>
      <w:pPr>
        <w:ind w:left="2650" w:hanging="360"/>
      </w:pPr>
    </w:lvl>
    <w:lvl w:ilvl="5" w:tplc="0409001B" w:tentative="1">
      <w:start w:val="1"/>
      <w:numFmt w:val="lowerRoman"/>
      <w:lvlText w:val="%6."/>
      <w:lvlJc w:val="right"/>
      <w:pPr>
        <w:ind w:left="3370" w:hanging="180"/>
      </w:pPr>
    </w:lvl>
    <w:lvl w:ilvl="6" w:tplc="0409000F" w:tentative="1">
      <w:start w:val="1"/>
      <w:numFmt w:val="decimal"/>
      <w:lvlText w:val="%7."/>
      <w:lvlJc w:val="left"/>
      <w:pPr>
        <w:ind w:left="4090" w:hanging="360"/>
      </w:pPr>
    </w:lvl>
    <w:lvl w:ilvl="7" w:tplc="04090019" w:tentative="1">
      <w:start w:val="1"/>
      <w:numFmt w:val="lowerLetter"/>
      <w:lvlText w:val="%8."/>
      <w:lvlJc w:val="left"/>
      <w:pPr>
        <w:ind w:left="4810" w:hanging="360"/>
      </w:pPr>
    </w:lvl>
    <w:lvl w:ilvl="8" w:tplc="0409001B" w:tentative="1">
      <w:start w:val="1"/>
      <w:numFmt w:val="lowerRoman"/>
      <w:lvlText w:val="%9."/>
      <w:lvlJc w:val="right"/>
      <w:pPr>
        <w:ind w:left="5530" w:hanging="180"/>
      </w:pPr>
    </w:lvl>
  </w:abstractNum>
  <w:abstractNum w:abstractNumId="55">
    <w:nsid w:val="34722C68"/>
    <w:multiLevelType w:val="hybridMultilevel"/>
    <w:tmpl w:val="93F4A4BE"/>
    <w:lvl w:ilvl="0" w:tplc="70B426E4">
      <w:start w:val="1"/>
      <w:numFmt w:val="bullet"/>
      <w:lvlText w:val=""/>
      <w:lvlJc w:val="left"/>
      <w:pPr>
        <w:ind w:left="360" w:hanging="360"/>
      </w:pPr>
      <w:rPr>
        <w:rFonts w:ascii="Symbol" w:hAnsi="Symbol" w:hint="default"/>
      </w:rPr>
    </w:lvl>
    <w:lvl w:ilvl="1" w:tplc="67405CC4" w:tentative="1">
      <w:start w:val="1"/>
      <w:numFmt w:val="bullet"/>
      <w:lvlText w:val="o"/>
      <w:lvlJc w:val="left"/>
      <w:pPr>
        <w:ind w:left="1080" w:hanging="360"/>
      </w:pPr>
      <w:rPr>
        <w:rFonts w:ascii="Courier New" w:hAnsi="Courier New" w:cs="Courier New" w:hint="default"/>
      </w:rPr>
    </w:lvl>
    <w:lvl w:ilvl="2" w:tplc="386CD12E" w:tentative="1">
      <w:start w:val="1"/>
      <w:numFmt w:val="bullet"/>
      <w:lvlText w:val=""/>
      <w:lvlJc w:val="left"/>
      <w:pPr>
        <w:ind w:left="1800" w:hanging="360"/>
      </w:pPr>
      <w:rPr>
        <w:rFonts w:ascii="Wingdings" w:hAnsi="Wingdings" w:hint="default"/>
      </w:rPr>
    </w:lvl>
    <w:lvl w:ilvl="3" w:tplc="85F6C420" w:tentative="1">
      <w:start w:val="1"/>
      <w:numFmt w:val="bullet"/>
      <w:lvlText w:val=""/>
      <w:lvlJc w:val="left"/>
      <w:pPr>
        <w:ind w:left="2520" w:hanging="360"/>
      </w:pPr>
      <w:rPr>
        <w:rFonts w:ascii="Symbol" w:hAnsi="Symbol" w:hint="default"/>
      </w:rPr>
    </w:lvl>
    <w:lvl w:ilvl="4" w:tplc="7DCED684" w:tentative="1">
      <w:start w:val="1"/>
      <w:numFmt w:val="bullet"/>
      <w:lvlText w:val="o"/>
      <w:lvlJc w:val="left"/>
      <w:pPr>
        <w:ind w:left="3240" w:hanging="360"/>
      </w:pPr>
      <w:rPr>
        <w:rFonts w:ascii="Courier New" w:hAnsi="Courier New" w:cs="Courier New" w:hint="default"/>
      </w:rPr>
    </w:lvl>
    <w:lvl w:ilvl="5" w:tplc="2C3EB67A" w:tentative="1">
      <w:start w:val="1"/>
      <w:numFmt w:val="bullet"/>
      <w:lvlText w:val=""/>
      <w:lvlJc w:val="left"/>
      <w:pPr>
        <w:ind w:left="3960" w:hanging="360"/>
      </w:pPr>
      <w:rPr>
        <w:rFonts w:ascii="Wingdings" w:hAnsi="Wingdings" w:hint="default"/>
      </w:rPr>
    </w:lvl>
    <w:lvl w:ilvl="6" w:tplc="1A9051E4" w:tentative="1">
      <w:start w:val="1"/>
      <w:numFmt w:val="bullet"/>
      <w:lvlText w:val=""/>
      <w:lvlJc w:val="left"/>
      <w:pPr>
        <w:ind w:left="4680" w:hanging="360"/>
      </w:pPr>
      <w:rPr>
        <w:rFonts w:ascii="Symbol" w:hAnsi="Symbol" w:hint="default"/>
      </w:rPr>
    </w:lvl>
    <w:lvl w:ilvl="7" w:tplc="E792771E" w:tentative="1">
      <w:start w:val="1"/>
      <w:numFmt w:val="bullet"/>
      <w:lvlText w:val="o"/>
      <w:lvlJc w:val="left"/>
      <w:pPr>
        <w:ind w:left="5400" w:hanging="360"/>
      </w:pPr>
      <w:rPr>
        <w:rFonts w:ascii="Courier New" w:hAnsi="Courier New" w:cs="Courier New" w:hint="default"/>
      </w:rPr>
    </w:lvl>
    <w:lvl w:ilvl="8" w:tplc="4770E234" w:tentative="1">
      <w:start w:val="1"/>
      <w:numFmt w:val="bullet"/>
      <w:lvlText w:val=""/>
      <w:lvlJc w:val="left"/>
      <w:pPr>
        <w:ind w:left="6120" w:hanging="360"/>
      </w:pPr>
      <w:rPr>
        <w:rFonts w:ascii="Wingdings" w:hAnsi="Wingdings" w:hint="default"/>
      </w:rPr>
    </w:lvl>
  </w:abstractNum>
  <w:abstractNum w:abstractNumId="56">
    <w:nsid w:val="34780AA7"/>
    <w:multiLevelType w:val="hybridMultilevel"/>
    <w:tmpl w:val="92207E4E"/>
    <w:lvl w:ilvl="0" w:tplc="538469E2">
      <w:start w:val="1"/>
      <w:numFmt w:val="bullet"/>
      <w:lvlText w:val=""/>
      <w:lvlJc w:val="left"/>
      <w:pPr>
        <w:ind w:left="738" w:hanging="360"/>
      </w:pPr>
      <w:rPr>
        <w:rFonts w:ascii="Wingdings" w:hAnsi="Wingdings" w:hint="default"/>
      </w:rPr>
    </w:lvl>
    <w:lvl w:ilvl="1" w:tplc="69660E66" w:tentative="1">
      <w:start w:val="1"/>
      <w:numFmt w:val="bullet"/>
      <w:lvlText w:val="o"/>
      <w:lvlJc w:val="left"/>
      <w:pPr>
        <w:ind w:left="1458" w:hanging="360"/>
      </w:pPr>
      <w:rPr>
        <w:rFonts w:ascii="Courier New" w:hAnsi="Courier New" w:cs="Courier New" w:hint="default"/>
      </w:rPr>
    </w:lvl>
    <w:lvl w:ilvl="2" w:tplc="BFF000B0" w:tentative="1">
      <w:start w:val="1"/>
      <w:numFmt w:val="bullet"/>
      <w:lvlText w:val=""/>
      <w:lvlJc w:val="left"/>
      <w:pPr>
        <w:ind w:left="2178" w:hanging="360"/>
      </w:pPr>
      <w:rPr>
        <w:rFonts w:ascii="Wingdings" w:hAnsi="Wingdings" w:hint="default"/>
      </w:rPr>
    </w:lvl>
    <w:lvl w:ilvl="3" w:tplc="ABD24860" w:tentative="1">
      <w:start w:val="1"/>
      <w:numFmt w:val="bullet"/>
      <w:lvlText w:val=""/>
      <w:lvlJc w:val="left"/>
      <w:pPr>
        <w:ind w:left="2898" w:hanging="360"/>
      </w:pPr>
      <w:rPr>
        <w:rFonts w:ascii="Symbol" w:hAnsi="Symbol" w:hint="default"/>
      </w:rPr>
    </w:lvl>
    <w:lvl w:ilvl="4" w:tplc="228009EE" w:tentative="1">
      <w:start w:val="1"/>
      <w:numFmt w:val="bullet"/>
      <w:lvlText w:val="o"/>
      <w:lvlJc w:val="left"/>
      <w:pPr>
        <w:ind w:left="3618" w:hanging="360"/>
      </w:pPr>
      <w:rPr>
        <w:rFonts w:ascii="Courier New" w:hAnsi="Courier New" w:cs="Courier New" w:hint="default"/>
      </w:rPr>
    </w:lvl>
    <w:lvl w:ilvl="5" w:tplc="51324482" w:tentative="1">
      <w:start w:val="1"/>
      <w:numFmt w:val="bullet"/>
      <w:lvlText w:val=""/>
      <w:lvlJc w:val="left"/>
      <w:pPr>
        <w:ind w:left="4338" w:hanging="360"/>
      </w:pPr>
      <w:rPr>
        <w:rFonts w:ascii="Wingdings" w:hAnsi="Wingdings" w:hint="default"/>
      </w:rPr>
    </w:lvl>
    <w:lvl w:ilvl="6" w:tplc="BC7C7BD2" w:tentative="1">
      <w:start w:val="1"/>
      <w:numFmt w:val="bullet"/>
      <w:lvlText w:val=""/>
      <w:lvlJc w:val="left"/>
      <w:pPr>
        <w:ind w:left="5058" w:hanging="360"/>
      </w:pPr>
      <w:rPr>
        <w:rFonts w:ascii="Symbol" w:hAnsi="Symbol" w:hint="default"/>
      </w:rPr>
    </w:lvl>
    <w:lvl w:ilvl="7" w:tplc="A200716E" w:tentative="1">
      <w:start w:val="1"/>
      <w:numFmt w:val="bullet"/>
      <w:lvlText w:val="o"/>
      <w:lvlJc w:val="left"/>
      <w:pPr>
        <w:ind w:left="5778" w:hanging="360"/>
      </w:pPr>
      <w:rPr>
        <w:rFonts w:ascii="Courier New" w:hAnsi="Courier New" w:cs="Courier New" w:hint="default"/>
      </w:rPr>
    </w:lvl>
    <w:lvl w:ilvl="8" w:tplc="1D9E78DC" w:tentative="1">
      <w:start w:val="1"/>
      <w:numFmt w:val="bullet"/>
      <w:lvlText w:val=""/>
      <w:lvlJc w:val="left"/>
      <w:pPr>
        <w:ind w:left="6498" w:hanging="360"/>
      </w:pPr>
      <w:rPr>
        <w:rFonts w:ascii="Wingdings" w:hAnsi="Wingdings" w:hint="default"/>
      </w:rPr>
    </w:lvl>
  </w:abstractNum>
  <w:abstractNum w:abstractNumId="57">
    <w:nsid w:val="35D43970"/>
    <w:multiLevelType w:val="hybridMultilevel"/>
    <w:tmpl w:val="76C02BEA"/>
    <w:lvl w:ilvl="0" w:tplc="B0D693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69F3F6F"/>
    <w:multiLevelType w:val="hybridMultilevel"/>
    <w:tmpl w:val="FCF039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77C6100"/>
    <w:multiLevelType w:val="hybridMultilevel"/>
    <w:tmpl w:val="4DB4821C"/>
    <w:lvl w:ilvl="0" w:tplc="04090001">
      <w:start w:val="1"/>
      <w:numFmt w:val="decimal"/>
      <w:lvlText w:val="2.%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nsid w:val="37F163D1"/>
    <w:multiLevelType w:val="hybridMultilevel"/>
    <w:tmpl w:val="62469896"/>
    <w:lvl w:ilvl="0" w:tplc="04090001">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8C04AC0"/>
    <w:multiLevelType w:val="hybridMultilevel"/>
    <w:tmpl w:val="C6DA3E44"/>
    <w:lvl w:ilvl="0" w:tplc="04090001">
      <w:start w:val="1"/>
      <w:numFmt w:val="decimal"/>
      <w:lvlText w:val="5.%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nsid w:val="38CE6FFA"/>
    <w:multiLevelType w:val="hybridMultilevel"/>
    <w:tmpl w:val="292E560A"/>
    <w:lvl w:ilvl="0" w:tplc="0409000B">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nsid w:val="3952324F"/>
    <w:multiLevelType w:val="hybridMultilevel"/>
    <w:tmpl w:val="7D4435B8"/>
    <w:lvl w:ilvl="0" w:tplc="0409000B">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3A3A7692"/>
    <w:multiLevelType w:val="hybridMultilevel"/>
    <w:tmpl w:val="585C4EE2"/>
    <w:lvl w:ilvl="0" w:tplc="04090001">
      <w:start w:val="1"/>
      <w:numFmt w:val="decimal"/>
      <w:lvlText w:val="1.%1"/>
      <w:lvlJc w:val="left"/>
      <w:pPr>
        <w:ind w:left="450" w:hanging="360"/>
      </w:pPr>
      <w:rPr>
        <w:rFonts w:ascii="Arial" w:hAnsi="Arial" w:hint="default"/>
        <w:b w:val="0"/>
        <w:i w:val="0"/>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65">
    <w:nsid w:val="3A3D7707"/>
    <w:multiLevelType w:val="hybridMultilevel"/>
    <w:tmpl w:val="18000260"/>
    <w:lvl w:ilvl="0" w:tplc="62DE428E">
      <w:start w:val="1"/>
      <w:numFmt w:val="decimal"/>
      <w:lvlText w:val="1.%1."/>
      <w:lvlJc w:val="left"/>
      <w:pPr>
        <w:ind w:left="540" w:hanging="360"/>
      </w:pPr>
      <w:rPr>
        <w:rFonts w:hint="default"/>
        <w:b w:val="0"/>
        <w:bCs w:val="0"/>
        <w:i w:val="0"/>
        <w:color w:val="auto"/>
        <w:sz w:val="24"/>
        <w:szCs w:val="24"/>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66">
    <w:nsid w:val="3B19648B"/>
    <w:multiLevelType w:val="hybridMultilevel"/>
    <w:tmpl w:val="029462FA"/>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7">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nsid w:val="3B915ECD"/>
    <w:multiLevelType w:val="multilevel"/>
    <w:tmpl w:val="D7D829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69">
    <w:nsid w:val="3BC701A1"/>
    <w:multiLevelType w:val="multilevel"/>
    <w:tmpl w:val="52004C9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0">
    <w:nsid w:val="3EEC1557"/>
    <w:multiLevelType w:val="hybridMultilevel"/>
    <w:tmpl w:val="B4CA252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0F533E2"/>
    <w:multiLevelType w:val="hybridMultilevel"/>
    <w:tmpl w:val="FD08E87A"/>
    <w:lvl w:ilvl="0" w:tplc="04090001">
      <w:start w:val="1"/>
      <w:numFmt w:val="decimal"/>
      <w:lvlText w:val="2.%1"/>
      <w:lvlJc w:val="left"/>
      <w:pPr>
        <w:ind w:left="450" w:hanging="360"/>
      </w:pPr>
      <w:rPr>
        <w:rFonts w:ascii="Arial" w:hAnsi="Arial" w:hint="default"/>
        <w:b w:val="0"/>
        <w:i w:val="0"/>
        <w:sz w:val="24"/>
        <w:szCs w:val="24"/>
      </w:rPr>
    </w:lvl>
    <w:lvl w:ilvl="1" w:tplc="04090003" w:tentative="1">
      <w:start w:val="1"/>
      <w:numFmt w:val="lowerLetter"/>
      <w:lvlText w:val="%2."/>
      <w:lvlJc w:val="left"/>
      <w:pPr>
        <w:ind w:left="830" w:hanging="360"/>
      </w:pPr>
    </w:lvl>
    <w:lvl w:ilvl="2" w:tplc="04090005" w:tentative="1">
      <w:start w:val="1"/>
      <w:numFmt w:val="lowerRoman"/>
      <w:lvlText w:val="%3."/>
      <w:lvlJc w:val="right"/>
      <w:pPr>
        <w:ind w:left="1550" w:hanging="180"/>
      </w:pPr>
    </w:lvl>
    <w:lvl w:ilvl="3" w:tplc="04090001" w:tentative="1">
      <w:start w:val="1"/>
      <w:numFmt w:val="decimal"/>
      <w:lvlText w:val="%4."/>
      <w:lvlJc w:val="left"/>
      <w:pPr>
        <w:ind w:left="2270" w:hanging="360"/>
      </w:pPr>
    </w:lvl>
    <w:lvl w:ilvl="4" w:tplc="04090003" w:tentative="1">
      <w:start w:val="1"/>
      <w:numFmt w:val="lowerLetter"/>
      <w:lvlText w:val="%5."/>
      <w:lvlJc w:val="left"/>
      <w:pPr>
        <w:ind w:left="2990" w:hanging="360"/>
      </w:pPr>
    </w:lvl>
    <w:lvl w:ilvl="5" w:tplc="04090005" w:tentative="1">
      <w:start w:val="1"/>
      <w:numFmt w:val="lowerRoman"/>
      <w:lvlText w:val="%6."/>
      <w:lvlJc w:val="right"/>
      <w:pPr>
        <w:ind w:left="3710" w:hanging="180"/>
      </w:pPr>
    </w:lvl>
    <w:lvl w:ilvl="6" w:tplc="04090001" w:tentative="1">
      <w:start w:val="1"/>
      <w:numFmt w:val="decimal"/>
      <w:lvlText w:val="%7."/>
      <w:lvlJc w:val="left"/>
      <w:pPr>
        <w:ind w:left="4430" w:hanging="360"/>
      </w:pPr>
    </w:lvl>
    <w:lvl w:ilvl="7" w:tplc="04090003" w:tentative="1">
      <w:start w:val="1"/>
      <w:numFmt w:val="lowerLetter"/>
      <w:lvlText w:val="%8."/>
      <w:lvlJc w:val="left"/>
      <w:pPr>
        <w:ind w:left="5150" w:hanging="360"/>
      </w:pPr>
    </w:lvl>
    <w:lvl w:ilvl="8" w:tplc="04090005" w:tentative="1">
      <w:start w:val="1"/>
      <w:numFmt w:val="lowerRoman"/>
      <w:lvlText w:val="%9."/>
      <w:lvlJc w:val="right"/>
      <w:pPr>
        <w:ind w:left="5870" w:hanging="180"/>
      </w:pPr>
    </w:lvl>
  </w:abstractNum>
  <w:abstractNum w:abstractNumId="72">
    <w:nsid w:val="44B46465"/>
    <w:multiLevelType w:val="hybridMultilevel"/>
    <w:tmpl w:val="96107EA0"/>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73">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44DC7BA4"/>
    <w:multiLevelType w:val="hybridMultilevel"/>
    <w:tmpl w:val="7110CB92"/>
    <w:lvl w:ilvl="0" w:tplc="78E43E4A">
      <w:start w:val="1"/>
      <w:numFmt w:val="decimal"/>
      <w:lvlText w:val="%1."/>
      <w:lvlJc w:val="left"/>
      <w:pPr>
        <w:ind w:left="360" w:hanging="360"/>
      </w:pPr>
    </w:lvl>
    <w:lvl w:ilvl="1" w:tplc="0450D678" w:tentative="1">
      <w:start w:val="1"/>
      <w:numFmt w:val="lowerLetter"/>
      <w:lvlText w:val="%2."/>
      <w:lvlJc w:val="left"/>
      <w:pPr>
        <w:ind w:left="1080" w:hanging="360"/>
      </w:pPr>
    </w:lvl>
    <w:lvl w:ilvl="2" w:tplc="751E7FA0" w:tentative="1">
      <w:start w:val="1"/>
      <w:numFmt w:val="lowerRoman"/>
      <w:lvlText w:val="%3."/>
      <w:lvlJc w:val="right"/>
      <w:pPr>
        <w:ind w:left="1800" w:hanging="180"/>
      </w:pPr>
    </w:lvl>
    <w:lvl w:ilvl="3" w:tplc="BC9C2C98" w:tentative="1">
      <w:start w:val="1"/>
      <w:numFmt w:val="decimal"/>
      <w:lvlText w:val="%4."/>
      <w:lvlJc w:val="left"/>
      <w:pPr>
        <w:ind w:left="2520" w:hanging="360"/>
      </w:pPr>
    </w:lvl>
    <w:lvl w:ilvl="4" w:tplc="4FBA1492" w:tentative="1">
      <w:start w:val="1"/>
      <w:numFmt w:val="lowerLetter"/>
      <w:lvlText w:val="%5."/>
      <w:lvlJc w:val="left"/>
      <w:pPr>
        <w:ind w:left="3240" w:hanging="360"/>
      </w:pPr>
    </w:lvl>
    <w:lvl w:ilvl="5" w:tplc="7006208E" w:tentative="1">
      <w:start w:val="1"/>
      <w:numFmt w:val="lowerRoman"/>
      <w:lvlText w:val="%6."/>
      <w:lvlJc w:val="right"/>
      <w:pPr>
        <w:ind w:left="3960" w:hanging="180"/>
      </w:pPr>
    </w:lvl>
    <w:lvl w:ilvl="6" w:tplc="57BAE9E0" w:tentative="1">
      <w:start w:val="1"/>
      <w:numFmt w:val="decimal"/>
      <w:lvlText w:val="%7."/>
      <w:lvlJc w:val="left"/>
      <w:pPr>
        <w:ind w:left="4680" w:hanging="360"/>
      </w:pPr>
    </w:lvl>
    <w:lvl w:ilvl="7" w:tplc="CECE442C" w:tentative="1">
      <w:start w:val="1"/>
      <w:numFmt w:val="lowerLetter"/>
      <w:lvlText w:val="%8."/>
      <w:lvlJc w:val="left"/>
      <w:pPr>
        <w:ind w:left="5400" w:hanging="360"/>
      </w:pPr>
    </w:lvl>
    <w:lvl w:ilvl="8" w:tplc="9D3EBE0C" w:tentative="1">
      <w:start w:val="1"/>
      <w:numFmt w:val="lowerRoman"/>
      <w:lvlText w:val="%9."/>
      <w:lvlJc w:val="right"/>
      <w:pPr>
        <w:ind w:left="6120" w:hanging="180"/>
      </w:pPr>
    </w:lvl>
  </w:abstractNum>
  <w:abstractNum w:abstractNumId="75">
    <w:nsid w:val="479677BD"/>
    <w:multiLevelType w:val="hybridMultilevel"/>
    <w:tmpl w:val="E264A3FE"/>
    <w:lvl w:ilvl="0" w:tplc="0409000F">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76">
    <w:nsid w:val="48397BA4"/>
    <w:multiLevelType w:val="hybridMultilevel"/>
    <w:tmpl w:val="4CE8DCF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7">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78">
    <w:nsid w:val="4A9D3B6C"/>
    <w:multiLevelType w:val="hybridMultilevel"/>
    <w:tmpl w:val="B28C1C18"/>
    <w:lvl w:ilvl="0" w:tplc="04090001">
      <w:start w:val="1"/>
      <w:numFmt w:val="decimal"/>
      <w:lvlText w:val="2.%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9">
    <w:nsid w:val="4B2463BB"/>
    <w:multiLevelType w:val="hybridMultilevel"/>
    <w:tmpl w:val="74B0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4CF22D37"/>
    <w:multiLevelType w:val="hybridMultilevel"/>
    <w:tmpl w:val="CB6EE018"/>
    <w:lvl w:ilvl="0" w:tplc="AC5E3EA2">
      <w:start w:val="1"/>
      <w:numFmt w:val="bullet"/>
      <w:lvlText w:val=""/>
      <w:lvlJc w:val="left"/>
      <w:pPr>
        <w:ind w:left="720" w:hanging="360"/>
      </w:pPr>
      <w:rPr>
        <w:rFonts w:ascii="Symbol" w:hAnsi="Symbol" w:hint="default"/>
      </w:rPr>
    </w:lvl>
    <w:lvl w:ilvl="1" w:tplc="193EA738">
      <w:start w:val="1"/>
      <w:numFmt w:val="bullet"/>
      <w:lvlText w:val=""/>
      <w:lvlJc w:val="left"/>
      <w:pPr>
        <w:ind w:left="1440" w:hanging="360"/>
      </w:pPr>
      <w:rPr>
        <w:rFonts w:ascii="Symbol" w:hAnsi="Symbol" w:hint="default"/>
      </w:rPr>
    </w:lvl>
    <w:lvl w:ilvl="2" w:tplc="A1AE3732" w:tentative="1">
      <w:start w:val="1"/>
      <w:numFmt w:val="bullet"/>
      <w:lvlText w:val=""/>
      <w:lvlJc w:val="left"/>
      <w:pPr>
        <w:ind w:left="2160" w:hanging="360"/>
      </w:pPr>
      <w:rPr>
        <w:rFonts w:ascii="Wingdings" w:hAnsi="Wingdings" w:hint="default"/>
      </w:rPr>
    </w:lvl>
    <w:lvl w:ilvl="3" w:tplc="F9E20802" w:tentative="1">
      <w:start w:val="1"/>
      <w:numFmt w:val="bullet"/>
      <w:lvlText w:val=""/>
      <w:lvlJc w:val="left"/>
      <w:pPr>
        <w:ind w:left="2880" w:hanging="360"/>
      </w:pPr>
      <w:rPr>
        <w:rFonts w:ascii="Symbol" w:hAnsi="Symbol" w:hint="default"/>
      </w:rPr>
    </w:lvl>
    <w:lvl w:ilvl="4" w:tplc="9368A1BC" w:tentative="1">
      <w:start w:val="1"/>
      <w:numFmt w:val="bullet"/>
      <w:lvlText w:val="o"/>
      <w:lvlJc w:val="left"/>
      <w:pPr>
        <w:ind w:left="3600" w:hanging="360"/>
      </w:pPr>
      <w:rPr>
        <w:rFonts w:ascii="Courier New" w:hAnsi="Courier New" w:cs="Courier New" w:hint="default"/>
      </w:rPr>
    </w:lvl>
    <w:lvl w:ilvl="5" w:tplc="1CBC9E8C" w:tentative="1">
      <w:start w:val="1"/>
      <w:numFmt w:val="bullet"/>
      <w:lvlText w:val=""/>
      <w:lvlJc w:val="left"/>
      <w:pPr>
        <w:ind w:left="4320" w:hanging="360"/>
      </w:pPr>
      <w:rPr>
        <w:rFonts w:ascii="Wingdings" w:hAnsi="Wingdings" w:hint="default"/>
      </w:rPr>
    </w:lvl>
    <w:lvl w:ilvl="6" w:tplc="CD72418C" w:tentative="1">
      <w:start w:val="1"/>
      <w:numFmt w:val="bullet"/>
      <w:lvlText w:val=""/>
      <w:lvlJc w:val="left"/>
      <w:pPr>
        <w:ind w:left="5040" w:hanging="360"/>
      </w:pPr>
      <w:rPr>
        <w:rFonts w:ascii="Symbol" w:hAnsi="Symbol" w:hint="default"/>
      </w:rPr>
    </w:lvl>
    <w:lvl w:ilvl="7" w:tplc="0458E84A" w:tentative="1">
      <w:start w:val="1"/>
      <w:numFmt w:val="bullet"/>
      <w:lvlText w:val="o"/>
      <w:lvlJc w:val="left"/>
      <w:pPr>
        <w:ind w:left="5760" w:hanging="360"/>
      </w:pPr>
      <w:rPr>
        <w:rFonts w:ascii="Courier New" w:hAnsi="Courier New" w:cs="Courier New" w:hint="default"/>
      </w:rPr>
    </w:lvl>
    <w:lvl w:ilvl="8" w:tplc="FF9468F2" w:tentative="1">
      <w:start w:val="1"/>
      <w:numFmt w:val="bullet"/>
      <w:lvlText w:val=""/>
      <w:lvlJc w:val="left"/>
      <w:pPr>
        <w:ind w:left="6480" w:hanging="360"/>
      </w:pPr>
      <w:rPr>
        <w:rFonts w:ascii="Wingdings" w:hAnsi="Wingdings" w:hint="default"/>
      </w:rPr>
    </w:lvl>
  </w:abstractNum>
  <w:abstractNum w:abstractNumId="83">
    <w:nsid w:val="4E3755AB"/>
    <w:multiLevelType w:val="singleLevel"/>
    <w:tmpl w:val="D512968A"/>
    <w:lvl w:ilvl="0">
      <w:start w:val="1"/>
      <w:numFmt w:val="bullet"/>
      <w:lvlText w:val=""/>
      <w:lvlJc w:val="left"/>
      <w:pPr>
        <w:ind w:left="360" w:hanging="360"/>
      </w:pPr>
      <w:rPr>
        <w:rFonts w:ascii="Symbol" w:hAnsi="Symbol" w:hint="default"/>
        <w:color w:val="auto"/>
        <w:sz w:val="24"/>
      </w:rPr>
    </w:lvl>
  </w:abstractNum>
  <w:abstractNum w:abstractNumId="84">
    <w:nsid w:val="4F506E46"/>
    <w:multiLevelType w:val="hybridMultilevel"/>
    <w:tmpl w:val="A3CEA3D2"/>
    <w:lvl w:ilvl="0" w:tplc="7E86499E">
      <w:start w:val="1"/>
      <w:numFmt w:val="bullet"/>
      <w:lvlText w:val=""/>
      <w:lvlJc w:val="left"/>
      <w:pPr>
        <w:ind w:left="360" w:hanging="360"/>
      </w:pPr>
      <w:rPr>
        <w:rFonts w:ascii="Symbol" w:hAnsi="Symbol" w:hint="default"/>
      </w:rPr>
    </w:lvl>
    <w:lvl w:ilvl="1" w:tplc="B3404C70" w:tentative="1">
      <w:start w:val="1"/>
      <w:numFmt w:val="bullet"/>
      <w:lvlText w:val="o"/>
      <w:lvlJc w:val="left"/>
      <w:pPr>
        <w:ind w:left="1080" w:hanging="360"/>
      </w:pPr>
      <w:rPr>
        <w:rFonts w:ascii="Courier New" w:hAnsi="Courier New" w:cs="Courier New" w:hint="default"/>
      </w:rPr>
    </w:lvl>
    <w:lvl w:ilvl="2" w:tplc="BE52FBFC" w:tentative="1">
      <w:start w:val="1"/>
      <w:numFmt w:val="bullet"/>
      <w:lvlText w:val=""/>
      <w:lvlJc w:val="left"/>
      <w:pPr>
        <w:ind w:left="1800" w:hanging="360"/>
      </w:pPr>
      <w:rPr>
        <w:rFonts w:ascii="Wingdings" w:hAnsi="Wingdings" w:hint="default"/>
      </w:rPr>
    </w:lvl>
    <w:lvl w:ilvl="3" w:tplc="AF3E6EE8" w:tentative="1">
      <w:start w:val="1"/>
      <w:numFmt w:val="bullet"/>
      <w:lvlText w:val=""/>
      <w:lvlJc w:val="left"/>
      <w:pPr>
        <w:ind w:left="2520" w:hanging="360"/>
      </w:pPr>
      <w:rPr>
        <w:rFonts w:ascii="Symbol" w:hAnsi="Symbol" w:hint="default"/>
      </w:rPr>
    </w:lvl>
    <w:lvl w:ilvl="4" w:tplc="15C0D5D8" w:tentative="1">
      <w:start w:val="1"/>
      <w:numFmt w:val="bullet"/>
      <w:lvlText w:val="o"/>
      <w:lvlJc w:val="left"/>
      <w:pPr>
        <w:ind w:left="3240" w:hanging="360"/>
      </w:pPr>
      <w:rPr>
        <w:rFonts w:ascii="Courier New" w:hAnsi="Courier New" w:cs="Courier New" w:hint="default"/>
      </w:rPr>
    </w:lvl>
    <w:lvl w:ilvl="5" w:tplc="43D49C42" w:tentative="1">
      <w:start w:val="1"/>
      <w:numFmt w:val="bullet"/>
      <w:lvlText w:val=""/>
      <w:lvlJc w:val="left"/>
      <w:pPr>
        <w:ind w:left="3960" w:hanging="360"/>
      </w:pPr>
      <w:rPr>
        <w:rFonts w:ascii="Wingdings" w:hAnsi="Wingdings" w:hint="default"/>
      </w:rPr>
    </w:lvl>
    <w:lvl w:ilvl="6" w:tplc="3B1020D4" w:tentative="1">
      <w:start w:val="1"/>
      <w:numFmt w:val="bullet"/>
      <w:lvlText w:val=""/>
      <w:lvlJc w:val="left"/>
      <w:pPr>
        <w:ind w:left="4680" w:hanging="360"/>
      </w:pPr>
      <w:rPr>
        <w:rFonts w:ascii="Symbol" w:hAnsi="Symbol" w:hint="default"/>
      </w:rPr>
    </w:lvl>
    <w:lvl w:ilvl="7" w:tplc="D01ECB88" w:tentative="1">
      <w:start w:val="1"/>
      <w:numFmt w:val="bullet"/>
      <w:lvlText w:val="o"/>
      <w:lvlJc w:val="left"/>
      <w:pPr>
        <w:ind w:left="5400" w:hanging="360"/>
      </w:pPr>
      <w:rPr>
        <w:rFonts w:ascii="Courier New" w:hAnsi="Courier New" w:cs="Courier New" w:hint="default"/>
      </w:rPr>
    </w:lvl>
    <w:lvl w:ilvl="8" w:tplc="9496C736" w:tentative="1">
      <w:start w:val="1"/>
      <w:numFmt w:val="bullet"/>
      <w:lvlText w:val=""/>
      <w:lvlJc w:val="left"/>
      <w:pPr>
        <w:ind w:left="6120" w:hanging="360"/>
      </w:pPr>
      <w:rPr>
        <w:rFonts w:ascii="Wingdings" w:hAnsi="Wingdings" w:hint="default"/>
      </w:rPr>
    </w:lvl>
  </w:abstractNum>
  <w:abstractNum w:abstractNumId="85">
    <w:nsid w:val="5170093F"/>
    <w:multiLevelType w:val="hybridMultilevel"/>
    <w:tmpl w:val="EACE8802"/>
    <w:lvl w:ilvl="0" w:tplc="1772F9C0">
      <w:start w:val="1"/>
      <w:numFmt w:val="decimal"/>
      <w:lvlText w:val="2.%1."/>
      <w:lvlJc w:val="left"/>
      <w:pPr>
        <w:ind w:left="360" w:hanging="360"/>
      </w:pPr>
      <w:rPr>
        <w:rFonts w:hint="default"/>
        <w:b w:val="0"/>
        <w:i w:val="0"/>
        <w:sz w:val="24"/>
        <w:szCs w:val="24"/>
      </w:rPr>
    </w:lvl>
    <w:lvl w:ilvl="1" w:tplc="04090003" w:tentative="1">
      <w:start w:val="1"/>
      <w:numFmt w:val="lowerLetter"/>
      <w:lvlText w:val="%2."/>
      <w:lvlJc w:val="left"/>
      <w:pPr>
        <w:ind w:left="990" w:hanging="360"/>
      </w:pPr>
    </w:lvl>
    <w:lvl w:ilvl="2" w:tplc="04090005" w:tentative="1">
      <w:start w:val="1"/>
      <w:numFmt w:val="lowerRoman"/>
      <w:lvlText w:val="%3."/>
      <w:lvlJc w:val="right"/>
      <w:pPr>
        <w:ind w:left="1710" w:hanging="180"/>
      </w:pPr>
    </w:lvl>
    <w:lvl w:ilvl="3" w:tplc="04090001" w:tentative="1">
      <w:start w:val="1"/>
      <w:numFmt w:val="decimal"/>
      <w:lvlText w:val="%4."/>
      <w:lvlJc w:val="left"/>
      <w:pPr>
        <w:ind w:left="2430" w:hanging="360"/>
      </w:pPr>
    </w:lvl>
    <w:lvl w:ilvl="4" w:tplc="04090003" w:tentative="1">
      <w:start w:val="1"/>
      <w:numFmt w:val="lowerLetter"/>
      <w:lvlText w:val="%5."/>
      <w:lvlJc w:val="left"/>
      <w:pPr>
        <w:ind w:left="3150" w:hanging="360"/>
      </w:pPr>
    </w:lvl>
    <w:lvl w:ilvl="5" w:tplc="04090005" w:tentative="1">
      <w:start w:val="1"/>
      <w:numFmt w:val="lowerRoman"/>
      <w:lvlText w:val="%6."/>
      <w:lvlJc w:val="right"/>
      <w:pPr>
        <w:ind w:left="3870" w:hanging="180"/>
      </w:pPr>
    </w:lvl>
    <w:lvl w:ilvl="6" w:tplc="04090001" w:tentative="1">
      <w:start w:val="1"/>
      <w:numFmt w:val="decimal"/>
      <w:lvlText w:val="%7."/>
      <w:lvlJc w:val="left"/>
      <w:pPr>
        <w:ind w:left="4590" w:hanging="360"/>
      </w:pPr>
    </w:lvl>
    <w:lvl w:ilvl="7" w:tplc="04090003" w:tentative="1">
      <w:start w:val="1"/>
      <w:numFmt w:val="lowerLetter"/>
      <w:lvlText w:val="%8."/>
      <w:lvlJc w:val="left"/>
      <w:pPr>
        <w:ind w:left="5310" w:hanging="360"/>
      </w:pPr>
    </w:lvl>
    <w:lvl w:ilvl="8" w:tplc="04090005" w:tentative="1">
      <w:start w:val="1"/>
      <w:numFmt w:val="lowerRoman"/>
      <w:lvlText w:val="%9."/>
      <w:lvlJc w:val="right"/>
      <w:pPr>
        <w:ind w:left="6030" w:hanging="180"/>
      </w:pPr>
    </w:lvl>
  </w:abstractNum>
  <w:abstractNum w:abstractNumId="86">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nsid w:val="55ED247E"/>
    <w:multiLevelType w:val="hybridMultilevel"/>
    <w:tmpl w:val="53E05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6345475"/>
    <w:multiLevelType w:val="hybridMultilevel"/>
    <w:tmpl w:val="84C87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70B0ECB"/>
    <w:multiLevelType w:val="hybridMultilevel"/>
    <w:tmpl w:val="563C9D1E"/>
    <w:lvl w:ilvl="0" w:tplc="28F0F59E">
      <w:start w:val="1"/>
      <w:numFmt w:val="bullet"/>
      <w:lvlText w:val=""/>
      <w:lvlJc w:val="left"/>
      <w:pPr>
        <w:ind w:left="360" w:hanging="360"/>
      </w:pPr>
      <w:rPr>
        <w:rFonts w:ascii="Symbol" w:hAnsi="Symbol" w:hint="default"/>
      </w:rPr>
    </w:lvl>
    <w:lvl w:ilvl="1" w:tplc="30E677B2" w:tentative="1">
      <w:start w:val="1"/>
      <w:numFmt w:val="bullet"/>
      <w:lvlText w:val="o"/>
      <w:lvlJc w:val="left"/>
      <w:pPr>
        <w:ind w:left="1080" w:hanging="360"/>
      </w:pPr>
      <w:rPr>
        <w:rFonts w:ascii="Courier New" w:hAnsi="Courier New" w:cs="Courier New" w:hint="default"/>
      </w:rPr>
    </w:lvl>
    <w:lvl w:ilvl="2" w:tplc="83C0DD76" w:tentative="1">
      <w:start w:val="1"/>
      <w:numFmt w:val="bullet"/>
      <w:lvlText w:val=""/>
      <w:lvlJc w:val="left"/>
      <w:pPr>
        <w:ind w:left="1800" w:hanging="360"/>
      </w:pPr>
      <w:rPr>
        <w:rFonts w:ascii="Wingdings" w:hAnsi="Wingdings" w:hint="default"/>
      </w:rPr>
    </w:lvl>
    <w:lvl w:ilvl="3" w:tplc="877630BE" w:tentative="1">
      <w:start w:val="1"/>
      <w:numFmt w:val="bullet"/>
      <w:lvlText w:val=""/>
      <w:lvlJc w:val="left"/>
      <w:pPr>
        <w:ind w:left="2520" w:hanging="360"/>
      </w:pPr>
      <w:rPr>
        <w:rFonts w:ascii="Symbol" w:hAnsi="Symbol" w:hint="default"/>
      </w:rPr>
    </w:lvl>
    <w:lvl w:ilvl="4" w:tplc="6C38086A" w:tentative="1">
      <w:start w:val="1"/>
      <w:numFmt w:val="bullet"/>
      <w:lvlText w:val="o"/>
      <w:lvlJc w:val="left"/>
      <w:pPr>
        <w:ind w:left="3240" w:hanging="360"/>
      </w:pPr>
      <w:rPr>
        <w:rFonts w:ascii="Courier New" w:hAnsi="Courier New" w:cs="Courier New" w:hint="default"/>
      </w:rPr>
    </w:lvl>
    <w:lvl w:ilvl="5" w:tplc="4CB42666" w:tentative="1">
      <w:start w:val="1"/>
      <w:numFmt w:val="bullet"/>
      <w:lvlText w:val=""/>
      <w:lvlJc w:val="left"/>
      <w:pPr>
        <w:ind w:left="3960" w:hanging="360"/>
      </w:pPr>
      <w:rPr>
        <w:rFonts w:ascii="Wingdings" w:hAnsi="Wingdings" w:hint="default"/>
      </w:rPr>
    </w:lvl>
    <w:lvl w:ilvl="6" w:tplc="86921C94" w:tentative="1">
      <w:start w:val="1"/>
      <w:numFmt w:val="bullet"/>
      <w:lvlText w:val=""/>
      <w:lvlJc w:val="left"/>
      <w:pPr>
        <w:ind w:left="4680" w:hanging="360"/>
      </w:pPr>
      <w:rPr>
        <w:rFonts w:ascii="Symbol" w:hAnsi="Symbol" w:hint="default"/>
      </w:rPr>
    </w:lvl>
    <w:lvl w:ilvl="7" w:tplc="B0F4F27E" w:tentative="1">
      <w:start w:val="1"/>
      <w:numFmt w:val="bullet"/>
      <w:lvlText w:val="o"/>
      <w:lvlJc w:val="left"/>
      <w:pPr>
        <w:ind w:left="5400" w:hanging="360"/>
      </w:pPr>
      <w:rPr>
        <w:rFonts w:ascii="Courier New" w:hAnsi="Courier New" w:cs="Courier New" w:hint="default"/>
      </w:rPr>
    </w:lvl>
    <w:lvl w:ilvl="8" w:tplc="790E6C0C" w:tentative="1">
      <w:start w:val="1"/>
      <w:numFmt w:val="bullet"/>
      <w:lvlText w:val=""/>
      <w:lvlJc w:val="left"/>
      <w:pPr>
        <w:ind w:left="6120" w:hanging="360"/>
      </w:pPr>
      <w:rPr>
        <w:rFonts w:ascii="Wingdings" w:hAnsi="Wingdings" w:hint="default"/>
      </w:rPr>
    </w:lvl>
  </w:abstractNum>
  <w:abstractNum w:abstractNumId="90">
    <w:nsid w:val="582B2602"/>
    <w:multiLevelType w:val="hybridMultilevel"/>
    <w:tmpl w:val="90185070"/>
    <w:lvl w:ilvl="0" w:tplc="C1CAD5E4">
      <w:start w:val="1"/>
      <w:numFmt w:val="bullet"/>
      <w:lvlText w:val=""/>
      <w:lvlJc w:val="left"/>
      <w:pPr>
        <w:ind w:left="720" w:hanging="360"/>
      </w:pPr>
      <w:rPr>
        <w:rFonts w:ascii="Wingdings" w:hAnsi="Wingdings" w:hint="default"/>
      </w:rPr>
    </w:lvl>
    <w:lvl w:ilvl="1" w:tplc="252A0058" w:tentative="1">
      <w:start w:val="1"/>
      <w:numFmt w:val="bullet"/>
      <w:lvlText w:val="o"/>
      <w:lvlJc w:val="left"/>
      <w:pPr>
        <w:ind w:left="1440" w:hanging="360"/>
      </w:pPr>
      <w:rPr>
        <w:rFonts w:ascii="Courier New" w:hAnsi="Courier New" w:cs="Courier New" w:hint="default"/>
      </w:rPr>
    </w:lvl>
    <w:lvl w:ilvl="2" w:tplc="AF68B984" w:tentative="1">
      <w:start w:val="1"/>
      <w:numFmt w:val="bullet"/>
      <w:lvlText w:val=""/>
      <w:lvlJc w:val="left"/>
      <w:pPr>
        <w:ind w:left="2160" w:hanging="360"/>
      </w:pPr>
      <w:rPr>
        <w:rFonts w:ascii="Wingdings" w:hAnsi="Wingdings" w:hint="default"/>
      </w:rPr>
    </w:lvl>
    <w:lvl w:ilvl="3" w:tplc="82242AF8" w:tentative="1">
      <w:start w:val="1"/>
      <w:numFmt w:val="bullet"/>
      <w:lvlText w:val=""/>
      <w:lvlJc w:val="left"/>
      <w:pPr>
        <w:ind w:left="2880" w:hanging="360"/>
      </w:pPr>
      <w:rPr>
        <w:rFonts w:ascii="Symbol" w:hAnsi="Symbol" w:hint="default"/>
      </w:rPr>
    </w:lvl>
    <w:lvl w:ilvl="4" w:tplc="CCF21C00" w:tentative="1">
      <w:start w:val="1"/>
      <w:numFmt w:val="bullet"/>
      <w:lvlText w:val="o"/>
      <w:lvlJc w:val="left"/>
      <w:pPr>
        <w:ind w:left="3600" w:hanging="360"/>
      </w:pPr>
      <w:rPr>
        <w:rFonts w:ascii="Courier New" w:hAnsi="Courier New" w:cs="Courier New" w:hint="default"/>
      </w:rPr>
    </w:lvl>
    <w:lvl w:ilvl="5" w:tplc="A192FCE0" w:tentative="1">
      <w:start w:val="1"/>
      <w:numFmt w:val="bullet"/>
      <w:lvlText w:val=""/>
      <w:lvlJc w:val="left"/>
      <w:pPr>
        <w:ind w:left="4320" w:hanging="360"/>
      </w:pPr>
      <w:rPr>
        <w:rFonts w:ascii="Wingdings" w:hAnsi="Wingdings" w:hint="default"/>
      </w:rPr>
    </w:lvl>
    <w:lvl w:ilvl="6" w:tplc="E4E839A2" w:tentative="1">
      <w:start w:val="1"/>
      <w:numFmt w:val="bullet"/>
      <w:lvlText w:val=""/>
      <w:lvlJc w:val="left"/>
      <w:pPr>
        <w:ind w:left="5040" w:hanging="360"/>
      </w:pPr>
      <w:rPr>
        <w:rFonts w:ascii="Symbol" w:hAnsi="Symbol" w:hint="default"/>
      </w:rPr>
    </w:lvl>
    <w:lvl w:ilvl="7" w:tplc="8BE40FF8" w:tentative="1">
      <w:start w:val="1"/>
      <w:numFmt w:val="bullet"/>
      <w:lvlText w:val="o"/>
      <w:lvlJc w:val="left"/>
      <w:pPr>
        <w:ind w:left="5760" w:hanging="360"/>
      </w:pPr>
      <w:rPr>
        <w:rFonts w:ascii="Courier New" w:hAnsi="Courier New" w:cs="Courier New" w:hint="default"/>
      </w:rPr>
    </w:lvl>
    <w:lvl w:ilvl="8" w:tplc="1640F82A" w:tentative="1">
      <w:start w:val="1"/>
      <w:numFmt w:val="bullet"/>
      <w:lvlText w:val=""/>
      <w:lvlJc w:val="left"/>
      <w:pPr>
        <w:ind w:left="6480" w:hanging="360"/>
      </w:pPr>
      <w:rPr>
        <w:rFonts w:ascii="Wingdings" w:hAnsi="Wingdings" w:hint="default"/>
      </w:rPr>
    </w:lvl>
  </w:abstractNum>
  <w:abstractNum w:abstractNumId="91">
    <w:nsid w:val="59060FEF"/>
    <w:multiLevelType w:val="hybridMultilevel"/>
    <w:tmpl w:val="0C38189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92">
    <w:nsid w:val="598F0595"/>
    <w:multiLevelType w:val="hybridMultilevel"/>
    <w:tmpl w:val="AC3E3566"/>
    <w:lvl w:ilvl="0" w:tplc="23E6B08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3">
    <w:nsid w:val="5C5330C2"/>
    <w:multiLevelType w:val="hybridMultilevel"/>
    <w:tmpl w:val="20AA8A2A"/>
    <w:lvl w:ilvl="0" w:tplc="0409000B">
      <w:start w:val="1"/>
      <w:numFmt w:val="bullet"/>
      <w:lvlText w:val=""/>
      <w:lvlJc w:val="left"/>
      <w:pPr>
        <w:ind w:left="36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4">
    <w:nsid w:val="5CBC6244"/>
    <w:multiLevelType w:val="hybridMultilevel"/>
    <w:tmpl w:val="0EDA0D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5">
    <w:nsid w:val="5CF145EE"/>
    <w:multiLevelType w:val="multilevel"/>
    <w:tmpl w:val="E74C09CE"/>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5D78065E"/>
    <w:multiLevelType w:val="hybridMultilevel"/>
    <w:tmpl w:val="C858889E"/>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E4120D9"/>
    <w:multiLevelType w:val="hybridMultilevel"/>
    <w:tmpl w:val="C1BCE490"/>
    <w:lvl w:ilvl="0" w:tplc="FAF8C2F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8">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99">
    <w:nsid w:val="5F783E89"/>
    <w:multiLevelType w:val="hybridMultilevel"/>
    <w:tmpl w:val="7C8C912E"/>
    <w:lvl w:ilvl="0" w:tplc="8422AC30">
      <w:start w:val="1"/>
      <w:numFmt w:val="bullet"/>
      <w:lvlText w:val=""/>
      <w:lvlJc w:val="left"/>
      <w:pPr>
        <w:ind w:left="720" w:hanging="360"/>
      </w:pPr>
      <w:rPr>
        <w:rFonts w:ascii="Symbol" w:hAnsi="Symbol" w:hint="default"/>
        <w:b w:val="0"/>
        <w:i w:val="0"/>
        <w:color w:val="auto"/>
        <w:sz w:val="24"/>
      </w:rPr>
    </w:lvl>
    <w:lvl w:ilvl="1" w:tplc="27F40AEC">
      <w:start w:val="1"/>
      <w:numFmt w:val="decimal"/>
      <w:lvlText w:val="%2."/>
      <w:lvlJc w:val="left"/>
      <w:pPr>
        <w:tabs>
          <w:tab w:val="num" w:pos="1440"/>
        </w:tabs>
        <w:ind w:left="1440" w:hanging="360"/>
      </w:pPr>
    </w:lvl>
    <w:lvl w:ilvl="2" w:tplc="5C9C27CE">
      <w:start w:val="1"/>
      <w:numFmt w:val="decimal"/>
      <w:lvlText w:val="%3."/>
      <w:lvlJc w:val="left"/>
      <w:pPr>
        <w:tabs>
          <w:tab w:val="num" w:pos="2160"/>
        </w:tabs>
        <w:ind w:left="2160" w:hanging="360"/>
      </w:pPr>
    </w:lvl>
    <w:lvl w:ilvl="3" w:tplc="5FC6B5E0">
      <w:start w:val="1"/>
      <w:numFmt w:val="decimal"/>
      <w:lvlText w:val="%4."/>
      <w:lvlJc w:val="left"/>
      <w:pPr>
        <w:tabs>
          <w:tab w:val="num" w:pos="2880"/>
        </w:tabs>
        <w:ind w:left="2880" w:hanging="360"/>
      </w:pPr>
    </w:lvl>
    <w:lvl w:ilvl="4" w:tplc="CAB2C33C">
      <w:start w:val="1"/>
      <w:numFmt w:val="decimal"/>
      <w:lvlText w:val="%5."/>
      <w:lvlJc w:val="left"/>
      <w:pPr>
        <w:tabs>
          <w:tab w:val="num" w:pos="3600"/>
        </w:tabs>
        <w:ind w:left="3600" w:hanging="360"/>
      </w:pPr>
    </w:lvl>
    <w:lvl w:ilvl="5" w:tplc="7C8EB17E">
      <w:start w:val="1"/>
      <w:numFmt w:val="decimal"/>
      <w:lvlText w:val="%6."/>
      <w:lvlJc w:val="left"/>
      <w:pPr>
        <w:tabs>
          <w:tab w:val="num" w:pos="4320"/>
        </w:tabs>
        <w:ind w:left="4320" w:hanging="360"/>
      </w:pPr>
    </w:lvl>
    <w:lvl w:ilvl="6" w:tplc="ACCA77E6">
      <w:start w:val="1"/>
      <w:numFmt w:val="decimal"/>
      <w:lvlText w:val="%7."/>
      <w:lvlJc w:val="left"/>
      <w:pPr>
        <w:tabs>
          <w:tab w:val="num" w:pos="5040"/>
        </w:tabs>
        <w:ind w:left="5040" w:hanging="360"/>
      </w:pPr>
    </w:lvl>
    <w:lvl w:ilvl="7" w:tplc="1D60514C">
      <w:start w:val="1"/>
      <w:numFmt w:val="decimal"/>
      <w:lvlText w:val="%8."/>
      <w:lvlJc w:val="left"/>
      <w:pPr>
        <w:tabs>
          <w:tab w:val="num" w:pos="5760"/>
        </w:tabs>
        <w:ind w:left="5760" w:hanging="360"/>
      </w:pPr>
    </w:lvl>
    <w:lvl w:ilvl="8" w:tplc="55E0D6C2">
      <w:start w:val="1"/>
      <w:numFmt w:val="decimal"/>
      <w:lvlText w:val="%9."/>
      <w:lvlJc w:val="left"/>
      <w:pPr>
        <w:tabs>
          <w:tab w:val="num" w:pos="6480"/>
        </w:tabs>
        <w:ind w:left="6480" w:hanging="360"/>
      </w:pPr>
    </w:lvl>
  </w:abstractNum>
  <w:abstractNum w:abstractNumId="100">
    <w:nsid w:val="60061ABF"/>
    <w:multiLevelType w:val="hybridMultilevel"/>
    <w:tmpl w:val="7DD6F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03179F5"/>
    <w:multiLevelType w:val="multilevel"/>
    <w:tmpl w:val="E766E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nsid w:val="60DC2948"/>
    <w:multiLevelType w:val="hybridMultilevel"/>
    <w:tmpl w:val="D4F8C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2396E84"/>
    <w:multiLevelType w:val="hybridMultilevel"/>
    <w:tmpl w:val="328EF8C8"/>
    <w:lvl w:ilvl="0" w:tplc="AC8E734E">
      <w:start w:val="1"/>
      <w:numFmt w:val="bullet"/>
      <w:lvlText w:val=""/>
      <w:lvlJc w:val="left"/>
      <w:pPr>
        <w:ind w:left="738" w:hanging="360"/>
      </w:pPr>
      <w:rPr>
        <w:rFonts w:ascii="Wingdings" w:hAnsi="Wingdings" w:hint="default"/>
      </w:rPr>
    </w:lvl>
    <w:lvl w:ilvl="1" w:tplc="EA881992" w:tentative="1">
      <w:start w:val="1"/>
      <w:numFmt w:val="bullet"/>
      <w:lvlText w:val="o"/>
      <w:lvlJc w:val="left"/>
      <w:pPr>
        <w:ind w:left="1458" w:hanging="360"/>
      </w:pPr>
      <w:rPr>
        <w:rFonts w:ascii="Courier New" w:hAnsi="Courier New" w:cs="Courier New" w:hint="default"/>
      </w:rPr>
    </w:lvl>
    <w:lvl w:ilvl="2" w:tplc="7E8076F2" w:tentative="1">
      <w:start w:val="1"/>
      <w:numFmt w:val="bullet"/>
      <w:lvlText w:val=""/>
      <w:lvlJc w:val="left"/>
      <w:pPr>
        <w:ind w:left="2178" w:hanging="360"/>
      </w:pPr>
      <w:rPr>
        <w:rFonts w:ascii="Wingdings" w:hAnsi="Wingdings" w:hint="default"/>
      </w:rPr>
    </w:lvl>
    <w:lvl w:ilvl="3" w:tplc="8DEE5AAC" w:tentative="1">
      <w:start w:val="1"/>
      <w:numFmt w:val="bullet"/>
      <w:lvlText w:val=""/>
      <w:lvlJc w:val="left"/>
      <w:pPr>
        <w:ind w:left="2898" w:hanging="360"/>
      </w:pPr>
      <w:rPr>
        <w:rFonts w:ascii="Symbol" w:hAnsi="Symbol" w:hint="default"/>
      </w:rPr>
    </w:lvl>
    <w:lvl w:ilvl="4" w:tplc="FF786C14" w:tentative="1">
      <w:start w:val="1"/>
      <w:numFmt w:val="bullet"/>
      <w:lvlText w:val="o"/>
      <w:lvlJc w:val="left"/>
      <w:pPr>
        <w:ind w:left="3618" w:hanging="360"/>
      </w:pPr>
      <w:rPr>
        <w:rFonts w:ascii="Courier New" w:hAnsi="Courier New" w:cs="Courier New" w:hint="default"/>
      </w:rPr>
    </w:lvl>
    <w:lvl w:ilvl="5" w:tplc="A934BBF2" w:tentative="1">
      <w:start w:val="1"/>
      <w:numFmt w:val="bullet"/>
      <w:lvlText w:val=""/>
      <w:lvlJc w:val="left"/>
      <w:pPr>
        <w:ind w:left="4338" w:hanging="360"/>
      </w:pPr>
      <w:rPr>
        <w:rFonts w:ascii="Wingdings" w:hAnsi="Wingdings" w:hint="default"/>
      </w:rPr>
    </w:lvl>
    <w:lvl w:ilvl="6" w:tplc="DB5E62A6" w:tentative="1">
      <w:start w:val="1"/>
      <w:numFmt w:val="bullet"/>
      <w:lvlText w:val=""/>
      <w:lvlJc w:val="left"/>
      <w:pPr>
        <w:ind w:left="5058" w:hanging="360"/>
      </w:pPr>
      <w:rPr>
        <w:rFonts w:ascii="Symbol" w:hAnsi="Symbol" w:hint="default"/>
      </w:rPr>
    </w:lvl>
    <w:lvl w:ilvl="7" w:tplc="D0E46678" w:tentative="1">
      <w:start w:val="1"/>
      <w:numFmt w:val="bullet"/>
      <w:lvlText w:val="o"/>
      <w:lvlJc w:val="left"/>
      <w:pPr>
        <w:ind w:left="5778" w:hanging="360"/>
      </w:pPr>
      <w:rPr>
        <w:rFonts w:ascii="Courier New" w:hAnsi="Courier New" w:cs="Courier New" w:hint="default"/>
      </w:rPr>
    </w:lvl>
    <w:lvl w:ilvl="8" w:tplc="A1E6984A" w:tentative="1">
      <w:start w:val="1"/>
      <w:numFmt w:val="bullet"/>
      <w:lvlText w:val=""/>
      <w:lvlJc w:val="left"/>
      <w:pPr>
        <w:ind w:left="6498" w:hanging="360"/>
      </w:pPr>
      <w:rPr>
        <w:rFonts w:ascii="Wingdings" w:hAnsi="Wingdings" w:hint="default"/>
      </w:rPr>
    </w:lvl>
  </w:abstractNum>
  <w:abstractNum w:abstractNumId="105">
    <w:nsid w:val="626C1EF0"/>
    <w:multiLevelType w:val="hybridMultilevel"/>
    <w:tmpl w:val="29F2B558"/>
    <w:lvl w:ilvl="0" w:tplc="04090001">
      <w:start w:val="1"/>
      <w:numFmt w:val="decimal"/>
      <w:lvlText w:val="4.%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65BA4AB9"/>
    <w:multiLevelType w:val="hybridMultilevel"/>
    <w:tmpl w:val="A0EAC1F6"/>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8">
    <w:nsid w:val="671967E5"/>
    <w:multiLevelType w:val="multilevel"/>
    <w:tmpl w:val="FC4A542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9">
    <w:nsid w:val="68C2360D"/>
    <w:multiLevelType w:val="hybridMultilevel"/>
    <w:tmpl w:val="F2962434"/>
    <w:lvl w:ilvl="0" w:tplc="05EA4DA8">
      <w:start w:val="1"/>
      <w:numFmt w:val="decimal"/>
      <w:lvlText w:val="1.%1"/>
      <w:lvlJc w:val="left"/>
      <w:pPr>
        <w:ind w:left="720" w:hanging="360"/>
      </w:pPr>
      <w:rPr>
        <w:rFonts w:ascii="Arial" w:hAnsi="Arial" w:hint="default"/>
        <w:b w:val="0"/>
        <w:i w:val="0"/>
        <w:sz w:val="24"/>
        <w:szCs w:val="24"/>
      </w:rPr>
    </w:lvl>
    <w:lvl w:ilvl="1" w:tplc="A42A63A6" w:tentative="1">
      <w:start w:val="1"/>
      <w:numFmt w:val="lowerLetter"/>
      <w:lvlText w:val="%2."/>
      <w:lvlJc w:val="left"/>
      <w:pPr>
        <w:ind w:left="1440" w:hanging="360"/>
      </w:pPr>
    </w:lvl>
    <w:lvl w:ilvl="2" w:tplc="51A8304A" w:tentative="1">
      <w:start w:val="1"/>
      <w:numFmt w:val="lowerRoman"/>
      <w:lvlText w:val="%3."/>
      <w:lvlJc w:val="right"/>
      <w:pPr>
        <w:ind w:left="2160" w:hanging="180"/>
      </w:pPr>
    </w:lvl>
    <w:lvl w:ilvl="3" w:tplc="EF342524" w:tentative="1">
      <w:start w:val="1"/>
      <w:numFmt w:val="decimal"/>
      <w:lvlText w:val="%4."/>
      <w:lvlJc w:val="left"/>
      <w:pPr>
        <w:ind w:left="2880" w:hanging="360"/>
      </w:pPr>
    </w:lvl>
    <w:lvl w:ilvl="4" w:tplc="2638B44A" w:tentative="1">
      <w:start w:val="1"/>
      <w:numFmt w:val="lowerLetter"/>
      <w:lvlText w:val="%5."/>
      <w:lvlJc w:val="left"/>
      <w:pPr>
        <w:ind w:left="3600" w:hanging="360"/>
      </w:pPr>
    </w:lvl>
    <w:lvl w:ilvl="5" w:tplc="0A4E9CD6" w:tentative="1">
      <w:start w:val="1"/>
      <w:numFmt w:val="lowerRoman"/>
      <w:lvlText w:val="%6."/>
      <w:lvlJc w:val="right"/>
      <w:pPr>
        <w:ind w:left="4320" w:hanging="180"/>
      </w:pPr>
    </w:lvl>
    <w:lvl w:ilvl="6" w:tplc="6E8C591E" w:tentative="1">
      <w:start w:val="1"/>
      <w:numFmt w:val="decimal"/>
      <w:lvlText w:val="%7."/>
      <w:lvlJc w:val="left"/>
      <w:pPr>
        <w:ind w:left="5040" w:hanging="360"/>
      </w:pPr>
    </w:lvl>
    <w:lvl w:ilvl="7" w:tplc="3084B958" w:tentative="1">
      <w:start w:val="1"/>
      <w:numFmt w:val="lowerLetter"/>
      <w:lvlText w:val="%8."/>
      <w:lvlJc w:val="left"/>
      <w:pPr>
        <w:ind w:left="5760" w:hanging="360"/>
      </w:pPr>
    </w:lvl>
    <w:lvl w:ilvl="8" w:tplc="E8B87688" w:tentative="1">
      <w:start w:val="1"/>
      <w:numFmt w:val="lowerRoman"/>
      <w:lvlText w:val="%9."/>
      <w:lvlJc w:val="right"/>
      <w:pPr>
        <w:ind w:left="6480" w:hanging="180"/>
      </w:pPr>
    </w:lvl>
  </w:abstractNum>
  <w:abstractNum w:abstractNumId="110">
    <w:nsid w:val="6A34083F"/>
    <w:multiLevelType w:val="hybridMultilevel"/>
    <w:tmpl w:val="25C2DF2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AF21A07"/>
    <w:multiLevelType w:val="hybridMultilevel"/>
    <w:tmpl w:val="69FEBB34"/>
    <w:lvl w:ilvl="0" w:tplc="AA18F6CA">
      <w:start w:val="1"/>
      <w:numFmt w:val="bullet"/>
      <w:lvlText w:val=""/>
      <w:lvlJc w:val="left"/>
      <w:pPr>
        <w:ind w:left="720" w:hanging="360"/>
      </w:pPr>
      <w:rPr>
        <w:rFonts w:ascii="Symbol" w:hAnsi="Symbol" w:hint="default"/>
      </w:rPr>
    </w:lvl>
    <w:lvl w:ilvl="1" w:tplc="59C096C8" w:tentative="1">
      <w:start w:val="1"/>
      <w:numFmt w:val="bullet"/>
      <w:lvlText w:val="o"/>
      <w:lvlJc w:val="left"/>
      <w:pPr>
        <w:ind w:left="1440" w:hanging="360"/>
      </w:pPr>
      <w:rPr>
        <w:rFonts w:ascii="Courier New" w:hAnsi="Courier New" w:cs="Courier New" w:hint="default"/>
      </w:rPr>
    </w:lvl>
    <w:lvl w:ilvl="2" w:tplc="DE88B8F0" w:tentative="1">
      <w:start w:val="1"/>
      <w:numFmt w:val="bullet"/>
      <w:lvlText w:val=""/>
      <w:lvlJc w:val="left"/>
      <w:pPr>
        <w:ind w:left="2160" w:hanging="360"/>
      </w:pPr>
      <w:rPr>
        <w:rFonts w:ascii="Wingdings" w:hAnsi="Wingdings" w:hint="default"/>
      </w:rPr>
    </w:lvl>
    <w:lvl w:ilvl="3" w:tplc="837CB0B8" w:tentative="1">
      <w:start w:val="1"/>
      <w:numFmt w:val="bullet"/>
      <w:lvlText w:val=""/>
      <w:lvlJc w:val="left"/>
      <w:pPr>
        <w:ind w:left="2880" w:hanging="360"/>
      </w:pPr>
      <w:rPr>
        <w:rFonts w:ascii="Symbol" w:hAnsi="Symbol" w:hint="default"/>
      </w:rPr>
    </w:lvl>
    <w:lvl w:ilvl="4" w:tplc="3326B43E" w:tentative="1">
      <w:start w:val="1"/>
      <w:numFmt w:val="bullet"/>
      <w:lvlText w:val="o"/>
      <w:lvlJc w:val="left"/>
      <w:pPr>
        <w:ind w:left="3600" w:hanging="360"/>
      </w:pPr>
      <w:rPr>
        <w:rFonts w:ascii="Courier New" w:hAnsi="Courier New" w:cs="Courier New" w:hint="default"/>
      </w:rPr>
    </w:lvl>
    <w:lvl w:ilvl="5" w:tplc="5A54C23E" w:tentative="1">
      <w:start w:val="1"/>
      <w:numFmt w:val="bullet"/>
      <w:lvlText w:val=""/>
      <w:lvlJc w:val="left"/>
      <w:pPr>
        <w:ind w:left="4320" w:hanging="360"/>
      </w:pPr>
      <w:rPr>
        <w:rFonts w:ascii="Wingdings" w:hAnsi="Wingdings" w:hint="default"/>
      </w:rPr>
    </w:lvl>
    <w:lvl w:ilvl="6" w:tplc="6D664D20" w:tentative="1">
      <w:start w:val="1"/>
      <w:numFmt w:val="bullet"/>
      <w:lvlText w:val=""/>
      <w:lvlJc w:val="left"/>
      <w:pPr>
        <w:ind w:left="5040" w:hanging="360"/>
      </w:pPr>
      <w:rPr>
        <w:rFonts w:ascii="Symbol" w:hAnsi="Symbol" w:hint="default"/>
      </w:rPr>
    </w:lvl>
    <w:lvl w:ilvl="7" w:tplc="39F25A8C" w:tentative="1">
      <w:start w:val="1"/>
      <w:numFmt w:val="bullet"/>
      <w:lvlText w:val="o"/>
      <w:lvlJc w:val="left"/>
      <w:pPr>
        <w:ind w:left="5760" w:hanging="360"/>
      </w:pPr>
      <w:rPr>
        <w:rFonts w:ascii="Courier New" w:hAnsi="Courier New" w:cs="Courier New" w:hint="default"/>
      </w:rPr>
    </w:lvl>
    <w:lvl w:ilvl="8" w:tplc="1340E6A4" w:tentative="1">
      <w:start w:val="1"/>
      <w:numFmt w:val="bullet"/>
      <w:lvlText w:val=""/>
      <w:lvlJc w:val="left"/>
      <w:pPr>
        <w:ind w:left="6480" w:hanging="360"/>
      </w:pPr>
      <w:rPr>
        <w:rFonts w:ascii="Wingdings" w:hAnsi="Wingdings" w:hint="default"/>
      </w:rPr>
    </w:lvl>
  </w:abstractNum>
  <w:abstractNum w:abstractNumId="112">
    <w:nsid w:val="6BD46875"/>
    <w:multiLevelType w:val="hybridMultilevel"/>
    <w:tmpl w:val="5888CD48"/>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13">
    <w:nsid w:val="6C096E50"/>
    <w:multiLevelType w:val="hybridMultilevel"/>
    <w:tmpl w:val="8FE00E30"/>
    <w:lvl w:ilvl="0" w:tplc="0409000B">
      <w:start w:val="1"/>
      <w:numFmt w:val="decimal"/>
      <w:lvlText w:val="2.%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4">
    <w:nsid w:val="6D6210ED"/>
    <w:multiLevelType w:val="multilevel"/>
    <w:tmpl w:val="A41A009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6D8D7C9D"/>
    <w:multiLevelType w:val="hybridMultilevel"/>
    <w:tmpl w:val="2760FF32"/>
    <w:lvl w:ilvl="0" w:tplc="0409000B">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6">
    <w:nsid w:val="6ED06C05"/>
    <w:multiLevelType w:val="hybridMultilevel"/>
    <w:tmpl w:val="B7B2CD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01116D7"/>
    <w:multiLevelType w:val="hybridMultilevel"/>
    <w:tmpl w:val="E1565B8C"/>
    <w:lvl w:ilvl="0" w:tplc="2E224966">
      <w:start w:val="1"/>
      <w:numFmt w:val="bullet"/>
      <w:lvlText w:val=""/>
      <w:lvlJc w:val="left"/>
      <w:pPr>
        <w:ind w:left="360" w:hanging="360"/>
      </w:pPr>
      <w:rPr>
        <w:rFonts w:ascii="Symbol" w:hAnsi="Symbol" w:hint="default"/>
      </w:rPr>
    </w:lvl>
    <w:lvl w:ilvl="1" w:tplc="3AD8FADE" w:tentative="1">
      <w:start w:val="1"/>
      <w:numFmt w:val="bullet"/>
      <w:lvlText w:val="o"/>
      <w:lvlJc w:val="left"/>
      <w:pPr>
        <w:ind w:left="1080" w:hanging="360"/>
      </w:pPr>
      <w:rPr>
        <w:rFonts w:ascii="Courier New" w:hAnsi="Courier New" w:cs="Courier New" w:hint="default"/>
      </w:rPr>
    </w:lvl>
    <w:lvl w:ilvl="2" w:tplc="BFC43E32" w:tentative="1">
      <w:start w:val="1"/>
      <w:numFmt w:val="bullet"/>
      <w:lvlText w:val=""/>
      <w:lvlJc w:val="left"/>
      <w:pPr>
        <w:ind w:left="1800" w:hanging="360"/>
      </w:pPr>
      <w:rPr>
        <w:rFonts w:ascii="Wingdings" w:hAnsi="Wingdings" w:hint="default"/>
      </w:rPr>
    </w:lvl>
    <w:lvl w:ilvl="3" w:tplc="5BDA44EE" w:tentative="1">
      <w:start w:val="1"/>
      <w:numFmt w:val="bullet"/>
      <w:lvlText w:val=""/>
      <w:lvlJc w:val="left"/>
      <w:pPr>
        <w:ind w:left="2520" w:hanging="360"/>
      </w:pPr>
      <w:rPr>
        <w:rFonts w:ascii="Symbol" w:hAnsi="Symbol" w:hint="default"/>
      </w:rPr>
    </w:lvl>
    <w:lvl w:ilvl="4" w:tplc="AA0C1E64" w:tentative="1">
      <w:start w:val="1"/>
      <w:numFmt w:val="bullet"/>
      <w:lvlText w:val="o"/>
      <w:lvlJc w:val="left"/>
      <w:pPr>
        <w:ind w:left="3240" w:hanging="360"/>
      </w:pPr>
      <w:rPr>
        <w:rFonts w:ascii="Courier New" w:hAnsi="Courier New" w:cs="Courier New" w:hint="default"/>
      </w:rPr>
    </w:lvl>
    <w:lvl w:ilvl="5" w:tplc="3D1479B4" w:tentative="1">
      <w:start w:val="1"/>
      <w:numFmt w:val="bullet"/>
      <w:lvlText w:val=""/>
      <w:lvlJc w:val="left"/>
      <w:pPr>
        <w:ind w:left="3960" w:hanging="360"/>
      </w:pPr>
      <w:rPr>
        <w:rFonts w:ascii="Wingdings" w:hAnsi="Wingdings" w:hint="default"/>
      </w:rPr>
    </w:lvl>
    <w:lvl w:ilvl="6" w:tplc="493AA7EA" w:tentative="1">
      <w:start w:val="1"/>
      <w:numFmt w:val="bullet"/>
      <w:lvlText w:val=""/>
      <w:lvlJc w:val="left"/>
      <w:pPr>
        <w:ind w:left="4680" w:hanging="360"/>
      </w:pPr>
      <w:rPr>
        <w:rFonts w:ascii="Symbol" w:hAnsi="Symbol" w:hint="default"/>
      </w:rPr>
    </w:lvl>
    <w:lvl w:ilvl="7" w:tplc="663EF370" w:tentative="1">
      <w:start w:val="1"/>
      <w:numFmt w:val="bullet"/>
      <w:lvlText w:val="o"/>
      <w:lvlJc w:val="left"/>
      <w:pPr>
        <w:ind w:left="5400" w:hanging="360"/>
      </w:pPr>
      <w:rPr>
        <w:rFonts w:ascii="Courier New" w:hAnsi="Courier New" w:cs="Courier New" w:hint="default"/>
      </w:rPr>
    </w:lvl>
    <w:lvl w:ilvl="8" w:tplc="964EC8C6" w:tentative="1">
      <w:start w:val="1"/>
      <w:numFmt w:val="bullet"/>
      <w:lvlText w:val=""/>
      <w:lvlJc w:val="left"/>
      <w:pPr>
        <w:ind w:left="6120" w:hanging="360"/>
      </w:pPr>
      <w:rPr>
        <w:rFonts w:ascii="Wingdings" w:hAnsi="Wingdings" w:hint="default"/>
      </w:rPr>
    </w:lvl>
  </w:abstractNum>
  <w:abstractNum w:abstractNumId="119">
    <w:nsid w:val="711F7330"/>
    <w:multiLevelType w:val="hybridMultilevel"/>
    <w:tmpl w:val="0E5C58CA"/>
    <w:lvl w:ilvl="0" w:tplc="04090001">
      <w:start w:val="6"/>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nsid w:val="71F054EB"/>
    <w:multiLevelType w:val="hybridMultilevel"/>
    <w:tmpl w:val="0F5A4DA6"/>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3">
    <w:nsid w:val="78B80F1B"/>
    <w:multiLevelType w:val="hybridMultilevel"/>
    <w:tmpl w:val="44F6F468"/>
    <w:lvl w:ilvl="0" w:tplc="D47C43A4">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4">
    <w:nsid w:val="7B0E2282"/>
    <w:multiLevelType w:val="multilevel"/>
    <w:tmpl w:val="A992B6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7CBE54D3"/>
    <w:multiLevelType w:val="hybridMultilevel"/>
    <w:tmpl w:val="C1B867A4"/>
    <w:lvl w:ilvl="0" w:tplc="305CB38E">
      <w:start w:val="1"/>
      <w:numFmt w:val="decimal"/>
      <w:lvlText w:val="2.%1."/>
      <w:lvlJc w:val="left"/>
      <w:pPr>
        <w:ind w:left="360" w:hanging="360"/>
      </w:pPr>
      <w:rPr>
        <w:rFonts w:hint="default"/>
        <w:b w:val="0"/>
        <w:i w:val="0"/>
        <w:sz w:val="24"/>
        <w:szCs w:val="24"/>
      </w:rPr>
    </w:lvl>
    <w:lvl w:ilvl="1" w:tplc="D820C116" w:tentative="1">
      <w:start w:val="1"/>
      <w:numFmt w:val="lowerLetter"/>
      <w:lvlText w:val="%2."/>
      <w:lvlJc w:val="left"/>
      <w:pPr>
        <w:ind w:left="1080" w:hanging="360"/>
      </w:pPr>
    </w:lvl>
    <w:lvl w:ilvl="2" w:tplc="EC005CE0" w:tentative="1">
      <w:start w:val="1"/>
      <w:numFmt w:val="lowerRoman"/>
      <w:lvlText w:val="%3."/>
      <w:lvlJc w:val="right"/>
      <w:pPr>
        <w:ind w:left="1800" w:hanging="180"/>
      </w:pPr>
    </w:lvl>
    <w:lvl w:ilvl="3" w:tplc="6E02C502" w:tentative="1">
      <w:start w:val="1"/>
      <w:numFmt w:val="decimal"/>
      <w:lvlText w:val="%4."/>
      <w:lvlJc w:val="left"/>
      <w:pPr>
        <w:ind w:left="2520" w:hanging="360"/>
      </w:pPr>
    </w:lvl>
    <w:lvl w:ilvl="4" w:tplc="997A640C" w:tentative="1">
      <w:start w:val="1"/>
      <w:numFmt w:val="lowerLetter"/>
      <w:lvlText w:val="%5."/>
      <w:lvlJc w:val="left"/>
      <w:pPr>
        <w:ind w:left="3240" w:hanging="360"/>
      </w:pPr>
    </w:lvl>
    <w:lvl w:ilvl="5" w:tplc="9F2017B2" w:tentative="1">
      <w:start w:val="1"/>
      <w:numFmt w:val="lowerRoman"/>
      <w:lvlText w:val="%6."/>
      <w:lvlJc w:val="right"/>
      <w:pPr>
        <w:ind w:left="3960" w:hanging="180"/>
      </w:pPr>
    </w:lvl>
    <w:lvl w:ilvl="6" w:tplc="785E4BC2" w:tentative="1">
      <w:start w:val="1"/>
      <w:numFmt w:val="decimal"/>
      <w:lvlText w:val="%7."/>
      <w:lvlJc w:val="left"/>
      <w:pPr>
        <w:ind w:left="4680" w:hanging="360"/>
      </w:pPr>
    </w:lvl>
    <w:lvl w:ilvl="7" w:tplc="C8480D8C" w:tentative="1">
      <w:start w:val="1"/>
      <w:numFmt w:val="lowerLetter"/>
      <w:lvlText w:val="%8."/>
      <w:lvlJc w:val="left"/>
      <w:pPr>
        <w:ind w:left="5400" w:hanging="360"/>
      </w:pPr>
    </w:lvl>
    <w:lvl w:ilvl="8" w:tplc="1B249860" w:tentative="1">
      <w:start w:val="1"/>
      <w:numFmt w:val="lowerRoman"/>
      <w:lvlText w:val="%9."/>
      <w:lvlJc w:val="right"/>
      <w:pPr>
        <w:ind w:left="6120" w:hanging="180"/>
      </w:pPr>
    </w:lvl>
  </w:abstractNum>
  <w:abstractNum w:abstractNumId="126">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7">
    <w:nsid w:val="7DAB64B4"/>
    <w:multiLevelType w:val="hybridMultilevel"/>
    <w:tmpl w:val="3F807250"/>
    <w:lvl w:ilvl="0" w:tplc="D47C43A4">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8">
    <w:nsid w:val="7E22415F"/>
    <w:multiLevelType w:val="hybridMultilevel"/>
    <w:tmpl w:val="539CE298"/>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EAA07F3"/>
    <w:multiLevelType w:val="hybridMultilevel"/>
    <w:tmpl w:val="3686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F2875DB"/>
    <w:multiLevelType w:val="hybridMultilevel"/>
    <w:tmpl w:val="2E967582"/>
    <w:lvl w:ilvl="0" w:tplc="BB4E4492">
      <w:start w:val="1"/>
      <w:numFmt w:val="bullet"/>
      <w:lvlText w:val=""/>
      <w:lvlJc w:val="left"/>
      <w:pPr>
        <w:ind w:left="792" w:hanging="360"/>
      </w:pPr>
      <w:rPr>
        <w:rFonts w:ascii="Symbol" w:hAnsi="Symbol" w:hint="default"/>
      </w:rPr>
    </w:lvl>
    <w:lvl w:ilvl="1" w:tplc="04070019">
      <w:start w:val="1"/>
      <w:numFmt w:val="bullet"/>
      <w:lvlText w:val="o"/>
      <w:lvlJc w:val="left"/>
      <w:pPr>
        <w:ind w:left="1512" w:hanging="360"/>
      </w:pPr>
      <w:rPr>
        <w:rFonts w:ascii="Courier New" w:hAnsi="Courier New" w:cs="Courier New" w:hint="default"/>
      </w:rPr>
    </w:lvl>
    <w:lvl w:ilvl="2" w:tplc="0407001B">
      <w:start w:val="1"/>
      <w:numFmt w:val="bullet"/>
      <w:lvlText w:val=""/>
      <w:lvlJc w:val="left"/>
      <w:pPr>
        <w:ind w:left="2232" w:hanging="360"/>
      </w:pPr>
      <w:rPr>
        <w:rFonts w:ascii="Wingdings" w:hAnsi="Wingdings" w:hint="default"/>
      </w:rPr>
    </w:lvl>
    <w:lvl w:ilvl="3" w:tplc="0407000F">
      <w:start w:val="1"/>
      <w:numFmt w:val="bullet"/>
      <w:lvlText w:val=""/>
      <w:lvlJc w:val="left"/>
      <w:pPr>
        <w:ind w:left="2952" w:hanging="360"/>
      </w:pPr>
      <w:rPr>
        <w:rFonts w:ascii="Symbol" w:hAnsi="Symbol" w:hint="default"/>
      </w:rPr>
    </w:lvl>
    <w:lvl w:ilvl="4" w:tplc="04070019">
      <w:start w:val="1"/>
      <w:numFmt w:val="bullet"/>
      <w:lvlText w:val="o"/>
      <w:lvlJc w:val="left"/>
      <w:pPr>
        <w:ind w:left="3672" w:hanging="360"/>
      </w:pPr>
      <w:rPr>
        <w:rFonts w:ascii="Courier New" w:hAnsi="Courier New" w:cs="Courier New" w:hint="default"/>
      </w:rPr>
    </w:lvl>
    <w:lvl w:ilvl="5" w:tplc="0407001B">
      <w:start w:val="1"/>
      <w:numFmt w:val="bullet"/>
      <w:lvlText w:val=""/>
      <w:lvlJc w:val="left"/>
      <w:pPr>
        <w:ind w:left="4392" w:hanging="360"/>
      </w:pPr>
      <w:rPr>
        <w:rFonts w:ascii="Wingdings" w:hAnsi="Wingdings" w:hint="default"/>
      </w:rPr>
    </w:lvl>
    <w:lvl w:ilvl="6" w:tplc="0407000F">
      <w:start w:val="1"/>
      <w:numFmt w:val="bullet"/>
      <w:lvlText w:val=""/>
      <w:lvlJc w:val="left"/>
      <w:pPr>
        <w:ind w:left="5112" w:hanging="360"/>
      </w:pPr>
      <w:rPr>
        <w:rFonts w:ascii="Symbol" w:hAnsi="Symbol" w:hint="default"/>
      </w:rPr>
    </w:lvl>
    <w:lvl w:ilvl="7" w:tplc="04070019">
      <w:start w:val="1"/>
      <w:numFmt w:val="bullet"/>
      <w:lvlText w:val="o"/>
      <w:lvlJc w:val="left"/>
      <w:pPr>
        <w:ind w:left="5832" w:hanging="360"/>
      </w:pPr>
      <w:rPr>
        <w:rFonts w:ascii="Courier New" w:hAnsi="Courier New" w:cs="Courier New" w:hint="default"/>
      </w:rPr>
    </w:lvl>
    <w:lvl w:ilvl="8" w:tplc="0407001B">
      <w:start w:val="1"/>
      <w:numFmt w:val="bullet"/>
      <w:lvlText w:val=""/>
      <w:lvlJc w:val="left"/>
      <w:pPr>
        <w:ind w:left="6552" w:hanging="360"/>
      </w:pPr>
      <w:rPr>
        <w:rFonts w:ascii="Wingdings" w:hAnsi="Wingdings" w:hint="default"/>
      </w:rPr>
    </w:lvl>
  </w:abstractNum>
  <w:abstractNum w:abstractNumId="131">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77"/>
  </w:num>
  <w:num w:numId="2">
    <w:abstractNumId w:val="5"/>
  </w:num>
  <w:num w:numId="3">
    <w:abstractNumId w:val="98"/>
  </w:num>
  <w:num w:numId="4">
    <w:abstractNumId w:val="115"/>
  </w:num>
  <w:num w:numId="5">
    <w:abstractNumId w:val="60"/>
  </w:num>
  <w:num w:numId="6">
    <w:abstractNumId w:val="131"/>
  </w:num>
  <w:num w:numId="7">
    <w:abstractNumId w:val="3"/>
  </w:num>
  <w:num w:numId="8">
    <w:abstractNumId w:val="83"/>
  </w:num>
  <w:num w:numId="9">
    <w:abstractNumId w:val="93"/>
  </w:num>
  <w:num w:numId="10">
    <w:abstractNumId w:val="30"/>
  </w:num>
  <w:num w:numId="11">
    <w:abstractNumId w:val="114"/>
  </w:num>
  <w:num w:numId="12">
    <w:abstractNumId w:val="28"/>
  </w:num>
  <w:num w:numId="13">
    <w:abstractNumId w:val="68"/>
  </w:num>
  <w:num w:numId="14">
    <w:abstractNumId w:val="87"/>
  </w:num>
  <w:num w:numId="15">
    <w:abstractNumId w:val="120"/>
  </w:num>
  <w:num w:numId="16">
    <w:abstractNumId w:val="79"/>
  </w:num>
  <w:num w:numId="17">
    <w:abstractNumId w:val="110"/>
  </w:num>
  <w:num w:numId="18">
    <w:abstractNumId w:val="24"/>
  </w:num>
  <w:num w:numId="19">
    <w:abstractNumId w:val="129"/>
  </w:num>
  <w:num w:numId="20">
    <w:abstractNumId w:val="89"/>
  </w:num>
  <w:num w:numId="21">
    <w:abstractNumId w:val="52"/>
  </w:num>
  <w:num w:numId="22">
    <w:abstractNumId w:val="58"/>
  </w:num>
  <w:num w:numId="23">
    <w:abstractNumId w:val="64"/>
  </w:num>
  <w:num w:numId="24">
    <w:abstractNumId w:val="71"/>
  </w:num>
  <w:num w:numId="25">
    <w:abstractNumId w:val="54"/>
  </w:num>
  <w:num w:numId="26">
    <w:abstractNumId w:val="41"/>
  </w:num>
  <w:num w:numId="27">
    <w:abstractNumId w:val="128"/>
  </w:num>
  <w:num w:numId="28">
    <w:abstractNumId w:val="118"/>
  </w:num>
  <w:num w:numId="29">
    <w:abstractNumId w:val="88"/>
  </w:num>
  <w:num w:numId="30">
    <w:abstractNumId w:val="102"/>
  </w:num>
  <w:num w:numId="31">
    <w:abstractNumId w:val="8"/>
  </w:num>
  <w:num w:numId="32">
    <w:abstractNumId w:val="84"/>
  </w:num>
  <w:num w:numId="33">
    <w:abstractNumId w:val="12"/>
  </w:num>
  <w:num w:numId="34">
    <w:abstractNumId w:val="90"/>
  </w:num>
  <w:num w:numId="35">
    <w:abstractNumId w:val="42"/>
  </w:num>
  <w:num w:numId="36">
    <w:abstractNumId w:val="100"/>
  </w:num>
  <w:num w:numId="37">
    <w:abstractNumId w:val="6"/>
  </w:num>
  <w:num w:numId="38">
    <w:abstractNumId w:val="91"/>
  </w:num>
  <w:num w:numId="39">
    <w:abstractNumId w:val="107"/>
  </w:num>
  <w:num w:numId="40">
    <w:abstractNumId w:val="66"/>
  </w:num>
  <w:num w:numId="41">
    <w:abstractNumId w:val="123"/>
  </w:num>
  <w:num w:numId="42">
    <w:abstractNumId w:val="16"/>
  </w:num>
  <w:num w:numId="43">
    <w:abstractNumId w:val="56"/>
  </w:num>
  <w:num w:numId="44">
    <w:abstractNumId w:val="104"/>
  </w:num>
  <w:num w:numId="45">
    <w:abstractNumId w:val="57"/>
  </w:num>
  <w:num w:numId="46">
    <w:abstractNumId w:val="109"/>
  </w:num>
  <w:num w:numId="47">
    <w:abstractNumId w:val="18"/>
  </w:num>
  <w:num w:numId="48">
    <w:abstractNumId w:val="21"/>
  </w:num>
  <w:num w:numId="49">
    <w:abstractNumId w:val="2"/>
  </w:num>
  <w:num w:numId="50">
    <w:abstractNumId w:val="0"/>
  </w:num>
  <w:num w:numId="51">
    <w:abstractNumId w:val="1"/>
  </w:num>
  <w:num w:numId="52">
    <w:abstractNumId w:val="51"/>
  </w:num>
  <w:num w:numId="53">
    <w:abstractNumId w:val="124"/>
  </w:num>
  <w:num w:numId="54">
    <w:abstractNumId w:val="78"/>
  </w:num>
  <w:num w:numId="55">
    <w:abstractNumId w:val="69"/>
  </w:num>
  <w:num w:numId="56">
    <w:abstractNumId w:val="105"/>
  </w:num>
  <w:num w:numId="57">
    <w:abstractNumId w:val="121"/>
  </w:num>
  <w:num w:numId="58">
    <w:abstractNumId w:val="20"/>
  </w:num>
  <w:num w:numId="59">
    <w:abstractNumId w:val="9"/>
  </w:num>
  <w:num w:numId="60">
    <w:abstractNumId w:val="44"/>
  </w:num>
  <w:num w:numId="61">
    <w:abstractNumId w:val="36"/>
  </w:num>
  <w:num w:numId="62">
    <w:abstractNumId w:val="53"/>
  </w:num>
  <w:num w:numId="63">
    <w:abstractNumId w:val="67"/>
  </w:num>
  <w:num w:numId="64">
    <w:abstractNumId w:val="73"/>
  </w:num>
  <w:num w:numId="65">
    <w:abstractNumId w:val="80"/>
  </w:num>
  <w:num w:numId="66">
    <w:abstractNumId w:val="17"/>
  </w:num>
  <w:num w:numId="67">
    <w:abstractNumId w:val="25"/>
  </w:num>
  <w:num w:numId="68">
    <w:abstractNumId w:val="103"/>
  </w:num>
  <w:num w:numId="69">
    <w:abstractNumId w:val="81"/>
  </w:num>
  <w:num w:numId="70">
    <w:abstractNumId w:val="40"/>
  </w:num>
  <w:num w:numId="71">
    <w:abstractNumId w:val="117"/>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30"/>
  </w:num>
  <w:num w:numId="76">
    <w:abstractNumId w:val="50"/>
  </w:num>
  <w:num w:numId="77">
    <w:abstractNumId w:val="46"/>
  </w:num>
  <w:num w:numId="78">
    <w:abstractNumId w:val="13"/>
  </w:num>
  <w:num w:numId="79">
    <w:abstractNumId w:val="43"/>
  </w:num>
  <w:num w:numId="80">
    <w:abstractNumId w:val="82"/>
  </w:num>
  <w:num w:numId="81">
    <w:abstractNumId w:val="38"/>
  </w:num>
  <w:num w:numId="82">
    <w:abstractNumId w:val="7"/>
  </w:num>
  <w:num w:numId="83">
    <w:abstractNumId w:val="62"/>
  </w:num>
  <w:num w:numId="84">
    <w:abstractNumId w:val="72"/>
  </w:num>
  <w:num w:numId="85">
    <w:abstractNumId w:val="19"/>
  </w:num>
  <w:num w:numId="86">
    <w:abstractNumId w:val="106"/>
  </w:num>
  <w:num w:numId="87">
    <w:abstractNumId w:val="126"/>
  </w:num>
  <w:num w:numId="88">
    <w:abstractNumId w:val="55"/>
  </w:num>
  <w:num w:numId="89">
    <w:abstractNumId w:val="23"/>
  </w:num>
  <w:num w:numId="90">
    <w:abstractNumId w:val="116"/>
  </w:num>
  <w:num w:numId="91">
    <w:abstractNumId w:val="112"/>
  </w:num>
  <w:num w:numId="92">
    <w:abstractNumId w:val="99"/>
  </w:num>
  <w:num w:numId="93">
    <w:abstractNumId w:val="27"/>
  </w:num>
  <w:num w:numId="94">
    <w:abstractNumId w:val="22"/>
  </w:num>
  <w:num w:numId="95">
    <w:abstractNumId w:val="119"/>
  </w:num>
  <w:num w:numId="96">
    <w:abstractNumId w:val="48"/>
  </w:num>
  <w:num w:numId="97">
    <w:abstractNumId w:val="14"/>
  </w:num>
  <w:num w:numId="98">
    <w:abstractNumId w:val="63"/>
  </w:num>
  <w:num w:numId="99">
    <w:abstractNumId w:val="70"/>
  </w:num>
  <w:num w:numId="100">
    <w:abstractNumId w:val="92"/>
  </w:num>
  <w:num w:numId="101">
    <w:abstractNumId w:val="29"/>
  </w:num>
  <w:num w:numId="102">
    <w:abstractNumId w:val="86"/>
  </w:num>
  <w:num w:numId="103">
    <w:abstractNumId w:val="113"/>
  </w:num>
  <w:num w:numId="104">
    <w:abstractNumId w:val="11"/>
  </w:num>
  <w:num w:numId="105">
    <w:abstractNumId w:val="59"/>
  </w:num>
  <w:num w:numId="106">
    <w:abstractNumId w:val="33"/>
  </w:num>
  <w:num w:numId="107">
    <w:abstractNumId w:val="47"/>
  </w:num>
  <w:num w:numId="108">
    <w:abstractNumId w:val="96"/>
  </w:num>
  <w:num w:numId="109">
    <w:abstractNumId w:val="75"/>
  </w:num>
  <w:num w:numId="110">
    <w:abstractNumId w:val="39"/>
  </w:num>
  <w:num w:numId="111">
    <w:abstractNumId w:val="97"/>
  </w:num>
  <w:num w:numId="112">
    <w:abstractNumId w:val="111"/>
  </w:num>
  <w:num w:numId="113">
    <w:abstractNumId w:val="61"/>
  </w:num>
  <w:num w:numId="114">
    <w:abstractNumId w:val="45"/>
  </w:num>
  <w:num w:numId="115">
    <w:abstractNumId w:val="101"/>
  </w:num>
  <w:num w:numId="116">
    <w:abstractNumId w:val="10"/>
  </w:num>
  <w:num w:numId="117">
    <w:abstractNumId w:val="76"/>
  </w:num>
  <w:num w:numId="118">
    <w:abstractNumId w:val="65"/>
  </w:num>
  <w:num w:numId="119">
    <w:abstractNumId w:val="125"/>
  </w:num>
  <w:num w:numId="120">
    <w:abstractNumId w:val="95"/>
  </w:num>
  <w:num w:numId="121">
    <w:abstractNumId w:val="26"/>
  </w:num>
  <w:num w:numId="122">
    <w:abstractNumId w:val="127"/>
  </w:num>
  <w:num w:numId="123">
    <w:abstractNumId w:val="35"/>
  </w:num>
  <w:num w:numId="124">
    <w:abstractNumId w:val="4"/>
  </w:num>
  <w:num w:numId="125">
    <w:abstractNumId w:val="74"/>
  </w:num>
  <w:num w:numId="126">
    <w:abstractNumId w:val="94"/>
  </w:num>
  <w:num w:numId="127">
    <w:abstractNumId w:val="32"/>
  </w:num>
  <w:num w:numId="128">
    <w:abstractNumId w:val="34"/>
  </w:num>
  <w:num w:numId="129">
    <w:abstractNumId w:val="49"/>
  </w:num>
  <w:num w:numId="130">
    <w:abstractNumId w:val="85"/>
  </w:num>
  <w:num w:numId="131">
    <w:abstractNumId w:val="108"/>
  </w:num>
  <w:num w:numId="132">
    <w:abstractNumId w:val="12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06DCB"/>
    <w:rsid w:val="00027C94"/>
    <w:rsid w:val="0009759D"/>
    <w:rsid w:val="000B3540"/>
    <w:rsid w:val="000C003C"/>
    <w:rsid w:val="000F09A4"/>
    <w:rsid w:val="000F517C"/>
    <w:rsid w:val="00103BCD"/>
    <w:rsid w:val="00115D8F"/>
    <w:rsid w:val="00134558"/>
    <w:rsid w:val="001445E4"/>
    <w:rsid w:val="00157C4B"/>
    <w:rsid w:val="00177E9F"/>
    <w:rsid w:val="00212292"/>
    <w:rsid w:val="0022422C"/>
    <w:rsid w:val="002345F2"/>
    <w:rsid w:val="0024533E"/>
    <w:rsid w:val="00246F19"/>
    <w:rsid w:val="00247321"/>
    <w:rsid w:val="00253C84"/>
    <w:rsid w:val="002A6C93"/>
    <w:rsid w:val="00336141"/>
    <w:rsid w:val="003471A9"/>
    <w:rsid w:val="00356BB8"/>
    <w:rsid w:val="00377578"/>
    <w:rsid w:val="003D7A90"/>
    <w:rsid w:val="00406015"/>
    <w:rsid w:val="00437009"/>
    <w:rsid w:val="00492011"/>
    <w:rsid w:val="004B35E4"/>
    <w:rsid w:val="004D17D9"/>
    <w:rsid w:val="004E4EC6"/>
    <w:rsid w:val="004F0C93"/>
    <w:rsid w:val="004F6A0B"/>
    <w:rsid w:val="005101BB"/>
    <w:rsid w:val="00512E22"/>
    <w:rsid w:val="00530D1F"/>
    <w:rsid w:val="005344E5"/>
    <w:rsid w:val="005A6C1F"/>
    <w:rsid w:val="005A6E32"/>
    <w:rsid w:val="005B1F40"/>
    <w:rsid w:val="005B483E"/>
    <w:rsid w:val="005C486B"/>
    <w:rsid w:val="005F7FEA"/>
    <w:rsid w:val="006127C0"/>
    <w:rsid w:val="00613D28"/>
    <w:rsid w:val="00666B2F"/>
    <w:rsid w:val="0067115C"/>
    <w:rsid w:val="006719DA"/>
    <w:rsid w:val="006E1627"/>
    <w:rsid w:val="00702DD4"/>
    <w:rsid w:val="00722FD4"/>
    <w:rsid w:val="00745A56"/>
    <w:rsid w:val="007604F4"/>
    <w:rsid w:val="00775B56"/>
    <w:rsid w:val="00783547"/>
    <w:rsid w:val="007924E7"/>
    <w:rsid w:val="007B27C0"/>
    <w:rsid w:val="007B4413"/>
    <w:rsid w:val="007C142E"/>
    <w:rsid w:val="007C1CDB"/>
    <w:rsid w:val="007E7DD6"/>
    <w:rsid w:val="007F724D"/>
    <w:rsid w:val="0080444A"/>
    <w:rsid w:val="0085678E"/>
    <w:rsid w:val="00857FA5"/>
    <w:rsid w:val="00862B97"/>
    <w:rsid w:val="00864DEA"/>
    <w:rsid w:val="00871464"/>
    <w:rsid w:val="00877919"/>
    <w:rsid w:val="00880F6E"/>
    <w:rsid w:val="00885DB3"/>
    <w:rsid w:val="00894D64"/>
    <w:rsid w:val="008C1CF4"/>
    <w:rsid w:val="008F0200"/>
    <w:rsid w:val="00913E1F"/>
    <w:rsid w:val="009360D8"/>
    <w:rsid w:val="00953D8C"/>
    <w:rsid w:val="0096437E"/>
    <w:rsid w:val="009A2FC9"/>
    <w:rsid w:val="009D0A24"/>
    <w:rsid w:val="009F12E7"/>
    <w:rsid w:val="00A07966"/>
    <w:rsid w:val="00A118AC"/>
    <w:rsid w:val="00A16B6B"/>
    <w:rsid w:val="00A16D7E"/>
    <w:rsid w:val="00A24711"/>
    <w:rsid w:val="00A50810"/>
    <w:rsid w:val="00A6270A"/>
    <w:rsid w:val="00AC4191"/>
    <w:rsid w:val="00AF0295"/>
    <w:rsid w:val="00AF6E7C"/>
    <w:rsid w:val="00B012E4"/>
    <w:rsid w:val="00B2311C"/>
    <w:rsid w:val="00B5318E"/>
    <w:rsid w:val="00B53B05"/>
    <w:rsid w:val="00B801F0"/>
    <w:rsid w:val="00BB1251"/>
    <w:rsid w:val="00C57FF1"/>
    <w:rsid w:val="00C756AC"/>
    <w:rsid w:val="00DE7B39"/>
    <w:rsid w:val="00DF7160"/>
    <w:rsid w:val="00E30B3C"/>
    <w:rsid w:val="00E5029E"/>
    <w:rsid w:val="00E658C4"/>
    <w:rsid w:val="00E76E01"/>
    <w:rsid w:val="00EA5375"/>
    <w:rsid w:val="00EB18E4"/>
    <w:rsid w:val="00EC6D77"/>
    <w:rsid w:val="00F00D14"/>
    <w:rsid w:val="00F168F3"/>
    <w:rsid w:val="00F534F9"/>
    <w:rsid w:val="00F766CA"/>
    <w:rsid w:val="00F95755"/>
    <w:rsid w:val="00FA1936"/>
    <w:rsid w:val="00FA5DA2"/>
    <w:rsid w:val="00FC3118"/>
    <w:rsid w:val="00FC7CC2"/>
    <w:rsid w:val="00FD2347"/>
    <w:rsid w:val="00FF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paragraph" w:styleId="Heading7">
    <w:name w:val="heading 7"/>
    <w:basedOn w:val="Normal"/>
    <w:next w:val="Normal"/>
    <w:link w:val="Heading7Char"/>
    <w:qFormat/>
    <w:rsid w:val="007C1CDB"/>
    <w:pPr>
      <w:spacing w:before="240" w:after="60"/>
      <w:outlineLvl w:val="6"/>
    </w:pPr>
    <w:rPr>
      <w:lang w:eastAsia="de-DE"/>
    </w:rPr>
  </w:style>
  <w:style w:type="paragraph" w:styleId="Heading8">
    <w:name w:val="heading 8"/>
    <w:basedOn w:val="Normal"/>
    <w:next w:val="Normal"/>
    <w:link w:val="Heading8Char"/>
    <w:qFormat/>
    <w:rsid w:val="007C1CDB"/>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7C1CDB"/>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aliases w:val="Textkörper-Einzug"/>
    <w:basedOn w:val="Normal"/>
    <w:link w:val="BodyTextIndentChar"/>
    <w:rsid w:val="005B483E"/>
    <w:pPr>
      <w:spacing w:after="120"/>
      <w:ind w:left="360"/>
    </w:pPr>
  </w:style>
  <w:style w:type="character" w:customStyle="1" w:styleId="BodyTextIndentChar">
    <w:name w:val="Body Text Indent Char"/>
    <w:aliases w:val="Textkörper-Einzug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5"/>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6"/>
      </w:numPr>
    </w:pPr>
  </w:style>
  <w:style w:type="paragraph" w:styleId="ListBullet2">
    <w:name w:val="List Bullet 2"/>
    <w:basedOn w:val="Normal"/>
    <w:rsid w:val="005B483E"/>
    <w:pPr>
      <w:numPr>
        <w:numId w:val="7"/>
      </w:numPr>
      <w:contextualSpacing/>
    </w:pPr>
  </w:style>
  <w:style w:type="character" w:customStyle="1" w:styleId="SpecialBold">
    <w:name w:val="Special Bold"/>
    <w:uiPriority w:val="1"/>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rsid w:val="005B483E"/>
    <w:rPr>
      <w:rFonts w:ascii="Tahoma" w:eastAsia="Times New Roman" w:hAnsi="Tahoma" w:cs="Tahoma"/>
      <w:sz w:val="16"/>
      <w:szCs w:val="16"/>
    </w:rPr>
  </w:style>
  <w:style w:type="character" w:customStyle="1" w:styleId="Heading7Char">
    <w:name w:val="Heading 7 Char"/>
    <w:basedOn w:val="DefaultParagraphFont"/>
    <w:link w:val="Heading7"/>
    <w:rsid w:val="007C1CDB"/>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7C1CDB"/>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7C1CDB"/>
    <w:rPr>
      <w:rFonts w:ascii="Arial" w:eastAsia="Times New Roman" w:hAnsi="Arial" w:cs="Arial"/>
      <w:lang w:eastAsia="de-DE"/>
    </w:rPr>
  </w:style>
  <w:style w:type="paragraph" w:customStyle="1" w:styleId="TableBodyText">
    <w:name w:val="Table Body Text"/>
    <w:basedOn w:val="BodyText"/>
    <w:rsid w:val="007C1CDB"/>
    <w:pPr>
      <w:keepLines/>
      <w:spacing w:before="60" w:after="60"/>
      <w:contextualSpacing/>
    </w:pPr>
    <w:rPr>
      <w:szCs w:val="22"/>
      <w:lang w:val="en-US" w:eastAsia="en-US"/>
    </w:rPr>
  </w:style>
  <w:style w:type="paragraph" w:styleId="ListNumber3">
    <w:name w:val="List Number 3"/>
    <w:basedOn w:val="List3"/>
    <w:rsid w:val="007C1CDB"/>
    <w:pPr>
      <w:keepNext w:val="0"/>
      <w:tabs>
        <w:tab w:val="left" w:pos="1021"/>
        <w:tab w:val="num" w:pos="1080"/>
      </w:tabs>
      <w:spacing w:before="60" w:after="60"/>
    </w:pPr>
    <w:rPr>
      <w:rFonts w:ascii="Times New Roman" w:hAnsi="Times New Roman"/>
      <w:sz w:val="24"/>
      <w:szCs w:val="22"/>
      <w:lang w:val="en-US"/>
    </w:rPr>
  </w:style>
  <w:style w:type="paragraph" w:styleId="List3">
    <w:name w:val="List 3"/>
    <w:basedOn w:val="Normal"/>
    <w:unhideWhenUsed/>
    <w:rsid w:val="007C1CDB"/>
    <w:pPr>
      <w:keepNext/>
      <w:keepLines/>
      <w:ind w:left="1080" w:hanging="360"/>
      <w:contextualSpacing/>
    </w:pPr>
    <w:rPr>
      <w:rFonts w:ascii="Courier New" w:hAnsi="Courier New"/>
      <w:sz w:val="22"/>
      <w:szCs w:val="20"/>
      <w:lang w:val="en-AU"/>
    </w:rPr>
  </w:style>
  <w:style w:type="paragraph" w:customStyle="1" w:styleId="Qualsunits3">
    <w:name w:val="Quals units3"/>
    <w:basedOn w:val="Normal"/>
    <w:next w:val="Normal"/>
    <w:rsid w:val="007C1CDB"/>
    <w:pPr>
      <w:autoSpaceDE w:val="0"/>
      <w:autoSpaceDN w:val="0"/>
      <w:adjustRightInd w:val="0"/>
    </w:pPr>
    <w:rPr>
      <w:rFonts w:ascii="Garamond" w:hAnsi="Garamond"/>
    </w:rPr>
  </w:style>
  <w:style w:type="paragraph" w:customStyle="1" w:styleId="Newtimes">
    <w:name w:val="New times"/>
    <w:basedOn w:val="Normal"/>
    <w:rsid w:val="007C1CDB"/>
    <w:pPr>
      <w:ind w:left="619" w:hanging="360"/>
    </w:pPr>
    <w:rPr>
      <w:rFonts w:ascii="Arial" w:hAnsi="Arial" w:cs="Arial"/>
      <w:bCs/>
      <w:smallCaps/>
      <w:sz w:val="22"/>
    </w:rPr>
  </w:style>
  <w:style w:type="paragraph" w:customStyle="1" w:styleId="Fuzeile">
    <w:name w:val="Fu§zeile"/>
    <w:basedOn w:val="Normal"/>
    <w:rsid w:val="007C1CDB"/>
    <w:pPr>
      <w:tabs>
        <w:tab w:val="center" w:pos="4819"/>
        <w:tab w:val="right" w:pos="9071"/>
      </w:tabs>
    </w:pPr>
    <w:rPr>
      <w:rFonts w:ascii="Arial" w:hAnsi="Arial"/>
      <w:szCs w:val="20"/>
      <w:lang w:eastAsia="de-DE"/>
    </w:rPr>
  </w:style>
  <w:style w:type="character" w:styleId="PageNumber">
    <w:name w:val="page number"/>
    <w:basedOn w:val="DefaultParagraphFont"/>
    <w:rsid w:val="007C1CDB"/>
  </w:style>
  <w:style w:type="paragraph" w:styleId="Title">
    <w:name w:val="Title"/>
    <w:basedOn w:val="Normal"/>
    <w:link w:val="TitleChar"/>
    <w:qFormat/>
    <w:rsid w:val="007C1CDB"/>
    <w:pPr>
      <w:jc w:val="center"/>
    </w:pPr>
    <w:rPr>
      <w:sz w:val="36"/>
    </w:rPr>
  </w:style>
  <w:style w:type="character" w:customStyle="1" w:styleId="TitleChar">
    <w:name w:val="Title Char"/>
    <w:basedOn w:val="DefaultParagraphFont"/>
    <w:link w:val="Title"/>
    <w:rsid w:val="007C1CDB"/>
    <w:rPr>
      <w:rFonts w:ascii="Times New Roman" w:eastAsia="Times New Roman" w:hAnsi="Times New Roman" w:cs="Times New Roman"/>
      <w:sz w:val="36"/>
      <w:szCs w:val="24"/>
    </w:rPr>
  </w:style>
  <w:style w:type="paragraph" w:styleId="Subtitle">
    <w:name w:val="Subtitle"/>
    <w:basedOn w:val="Normal"/>
    <w:link w:val="SubtitleChar"/>
    <w:qFormat/>
    <w:rsid w:val="007C1CDB"/>
    <w:pPr>
      <w:jc w:val="center"/>
    </w:pPr>
    <w:rPr>
      <w:b/>
      <w:bCs/>
      <w:sz w:val="36"/>
    </w:rPr>
  </w:style>
  <w:style w:type="character" w:customStyle="1" w:styleId="SubtitleChar">
    <w:name w:val="Subtitle Char"/>
    <w:basedOn w:val="DefaultParagraphFont"/>
    <w:link w:val="Subtitle"/>
    <w:rsid w:val="007C1CDB"/>
    <w:rPr>
      <w:rFonts w:ascii="Times New Roman" w:eastAsia="Times New Roman" w:hAnsi="Times New Roman" w:cs="Times New Roman"/>
      <w:b/>
      <w:bCs/>
      <w:sz w:val="36"/>
      <w:szCs w:val="24"/>
    </w:rPr>
  </w:style>
  <w:style w:type="paragraph" w:styleId="BlockText">
    <w:name w:val="Block Text"/>
    <w:basedOn w:val="Normal"/>
    <w:rsid w:val="007C1CDB"/>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7C1CDB"/>
    <w:rPr>
      <w:vertAlign w:val="superscript"/>
    </w:rPr>
  </w:style>
  <w:style w:type="paragraph" w:styleId="FootnoteText">
    <w:name w:val="footnote text"/>
    <w:basedOn w:val="Normal"/>
    <w:link w:val="FootnoteTextChar"/>
    <w:rsid w:val="007C1CDB"/>
    <w:rPr>
      <w:sz w:val="20"/>
      <w:szCs w:val="20"/>
    </w:rPr>
  </w:style>
  <w:style w:type="character" w:customStyle="1" w:styleId="FootnoteTextChar">
    <w:name w:val="Footnote Text Char"/>
    <w:basedOn w:val="DefaultParagraphFont"/>
    <w:link w:val="FootnoteText"/>
    <w:rsid w:val="007C1CDB"/>
    <w:rPr>
      <w:rFonts w:ascii="Times New Roman" w:eastAsia="Times New Roman" w:hAnsi="Times New Roman" w:cs="Times New Roman"/>
      <w:sz w:val="20"/>
      <w:szCs w:val="20"/>
    </w:rPr>
  </w:style>
  <w:style w:type="paragraph" w:styleId="TOC1">
    <w:name w:val="toc 1"/>
    <w:basedOn w:val="Normal"/>
    <w:next w:val="Normal"/>
    <w:autoRedefine/>
    <w:rsid w:val="007C1CDB"/>
    <w:pPr>
      <w:spacing w:before="120" w:after="120"/>
    </w:pPr>
    <w:rPr>
      <w:b/>
      <w:bCs/>
      <w:caps/>
      <w:sz w:val="20"/>
      <w:szCs w:val="20"/>
      <w:lang w:eastAsia="de-DE"/>
    </w:rPr>
  </w:style>
  <w:style w:type="paragraph" w:styleId="TOC2">
    <w:name w:val="toc 2"/>
    <w:basedOn w:val="Normal"/>
    <w:next w:val="Normal"/>
    <w:autoRedefine/>
    <w:rsid w:val="007C1CDB"/>
    <w:pPr>
      <w:ind w:left="240"/>
    </w:pPr>
    <w:rPr>
      <w:smallCaps/>
      <w:sz w:val="20"/>
      <w:szCs w:val="20"/>
      <w:lang w:eastAsia="de-DE"/>
    </w:rPr>
  </w:style>
  <w:style w:type="paragraph" w:styleId="TOC3">
    <w:name w:val="toc 3"/>
    <w:basedOn w:val="Normal"/>
    <w:next w:val="Normal"/>
    <w:autoRedefine/>
    <w:rsid w:val="007C1CDB"/>
    <w:pPr>
      <w:ind w:left="480"/>
    </w:pPr>
    <w:rPr>
      <w:i/>
      <w:iCs/>
      <w:sz w:val="20"/>
      <w:szCs w:val="20"/>
      <w:lang w:eastAsia="de-DE"/>
    </w:rPr>
  </w:style>
  <w:style w:type="paragraph" w:styleId="TOC4">
    <w:name w:val="toc 4"/>
    <w:basedOn w:val="Normal"/>
    <w:next w:val="Normal"/>
    <w:autoRedefine/>
    <w:rsid w:val="007C1CDB"/>
    <w:pPr>
      <w:ind w:left="720"/>
    </w:pPr>
    <w:rPr>
      <w:sz w:val="18"/>
      <w:szCs w:val="18"/>
      <w:lang w:eastAsia="de-DE"/>
    </w:rPr>
  </w:style>
  <w:style w:type="paragraph" w:styleId="TOC5">
    <w:name w:val="toc 5"/>
    <w:basedOn w:val="Normal"/>
    <w:next w:val="Normal"/>
    <w:autoRedefine/>
    <w:rsid w:val="007C1CDB"/>
    <w:pPr>
      <w:ind w:left="960"/>
    </w:pPr>
    <w:rPr>
      <w:sz w:val="18"/>
      <w:szCs w:val="18"/>
      <w:lang w:eastAsia="de-DE"/>
    </w:rPr>
  </w:style>
  <w:style w:type="paragraph" w:styleId="TOC6">
    <w:name w:val="toc 6"/>
    <w:basedOn w:val="Normal"/>
    <w:next w:val="Normal"/>
    <w:autoRedefine/>
    <w:rsid w:val="007C1CDB"/>
    <w:pPr>
      <w:ind w:left="1200"/>
    </w:pPr>
    <w:rPr>
      <w:sz w:val="18"/>
      <w:szCs w:val="18"/>
      <w:lang w:eastAsia="de-DE"/>
    </w:rPr>
  </w:style>
  <w:style w:type="paragraph" w:styleId="TOC7">
    <w:name w:val="toc 7"/>
    <w:basedOn w:val="Normal"/>
    <w:next w:val="Normal"/>
    <w:autoRedefine/>
    <w:rsid w:val="007C1CDB"/>
    <w:pPr>
      <w:ind w:left="1440"/>
    </w:pPr>
    <w:rPr>
      <w:sz w:val="18"/>
      <w:szCs w:val="18"/>
      <w:lang w:eastAsia="de-DE"/>
    </w:rPr>
  </w:style>
  <w:style w:type="paragraph" w:styleId="TOC8">
    <w:name w:val="toc 8"/>
    <w:basedOn w:val="Normal"/>
    <w:next w:val="Normal"/>
    <w:autoRedefine/>
    <w:rsid w:val="007C1CDB"/>
    <w:pPr>
      <w:ind w:left="1680"/>
    </w:pPr>
    <w:rPr>
      <w:sz w:val="18"/>
      <w:szCs w:val="18"/>
      <w:lang w:eastAsia="de-DE"/>
    </w:rPr>
  </w:style>
  <w:style w:type="paragraph" w:styleId="TOC9">
    <w:name w:val="toc 9"/>
    <w:basedOn w:val="Normal"/>
    <w:next w:val="Normal"/>
    <w:autoRedefine/>
    <w:rsid w:val="007C1CDB"/>
    <w:pPr>
      <w:ind w:left="1920"/>
    </w:pPr>
    <w:rPr>
      <w:sz w:val="18"/>
      <w:szCs w:val="18"/>
      <w:lang w:eastAsia="de-DE"/>
    </w:rPr>
  </w:style>
  <w:style w:type="paragraph" w:customStyle="1" w:styleId="xl28">
    <w:name w:val="xl28"/>
    <w:basedOn w:val="Normal"/>
    <w:rsid w:val="007C1CDB"/>
    <w:pPr>
      <w:spacing w:before="100" w:beforeAutospacing="1" w:after="100" w:afterAutospacing="1"/>
    </w:pPr>
  </w:style>
  <w:style w:type="paragraph" w:customStyle="1" w:styleId="Bullets">
    <w:name w:val="Bullets"/>
    <w:basedOn w:val="Normal"/>
    <w:rsid w:val="007C1CDB"/>
    <w:pPr>
      <w:tabs>
        <w:tab w:val="num" w:pos="720"/>
      </w:tabs>
      <w:spacing w:after="120"/>
      <w:ind w:left="720" w:hanging="360"/>
      <w:jc w:val="both"/>
    </w:pPr>
    <w:rPr>
      <w:rFonts w:ascii="Palatino Linotype" w:hAnsi="Palatino Linotype"/>
      <w:lang w:val="en-GB" w:eastAsia="de-DE"/>
    </w:rPr>
  </w:style>
  <w:style w:type="paragraph" w:customStyle="1" w:styleId="xl27">
    <w:name w:val="xl27"/>
    <w:basedOn w:val="Normal"/>
    <w:rsid w:val="007C1CDB"/>
    <w:pPr>
      <w:spacing w:before="100" w:beforeAutospacing="1" w:after="100" w:afterAutospacing="1"/>
    </w:pPr>
    <w:rPr>
      <w:b/>
      <w:bCs/>
    </w:rPr>
  </w:style>
  <w:style w:type="paragraph" w:customStyle="1" w:styleId="xl36">
    <w:name w:val="xl36"/>
    <w:basedOn w:val="Normal"/>
    <w:rsid w:val="007C1C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7C1CDB"/>
    <w:rPr>
      <w:sz w:val="16"/>
      <w:szCs w:val="16"/>
    </w:rPr>
  </w:style>
  <w:style w:type="paragraph" w:styleId="CommentText">
    <w:name w:val="annotation text"/>
    <w:basedOn w:val="Normal"/>
    <w:link w:val="CommentTextChar"/>
    <w:rsid w:val="007C1CDB"/>
    <w:rPr>
      <w:sz w:val="20"/>
      <w:szCs w:val="20"/>
      <w:lang w:eastAsia="de-DE"/>
    </w:rPr>
  </w:style>
  <w:style w:type="character" w:customStyle="1" w:styleId="CommentTextChar">
    <w:name w:val="Comment Text Char"/>
    <w:basedOn w:val="DefaultParagraphFont"/>
    <w:link w:val="CommentText"/>
    <w:rsid w:val="007C1CDB"/>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7C1CDB"/>
    <w:rPr>
      <w:b/>
      <w:bCs/>
    </w:rPr>
  </w:style>
  <w:style w:type="character" w:customStyle="1" w:styleId="CommentSubjectChar">
    <w:name w:val="Comment Subject Char"/>
    <w:basedOn w:val="CommentTextChar"/>
    <w:link w:val="CommentSubject"/>
    <w:rsid w:val="007C1CDB"/>
    <w:rPr>
      <w:b/>
      <w:bCs/>
    </w:rPr>
  </w:style>
  <w:style w:type="paragraph" w:customStyle="1" w:styleId="boxbullet">
    <w:name w:val="box bullet"/>
    <w:basedOn w:val="Normal"/>
    <w:rsid w:val="007C1CDB"/>
    <w:pPr>
      <w:tabs>
        <w:tab w:val="num" w:pos="800"/>
      </w:tabs>
      <w:ind w:left="800" w:hanging="360"/>
    </w:pPr>
    <w:rPr>
      <w:lang w:eastAsia="de-DE"/>
    </w:rPr>
  </w:style>
  <w:style w:type="paragraph" w:customStyle="1" w:styleId="bstsubhead">
    <w:name w:val="bst_subhead"/>
    <w:basedOn w:val="Normal"/>
    <w:rsid w:val="007C1CDB"/>
    <w:rPr>
      <w:b/>
      <w:szCs w:val="20"/>
      <w:lang w:val="en-AU"/>
    </w:rPr>
  </w:style>
  <w:style w:type="character" w:customStyle="1" w:styleId="Subscript">
    <w:name w:val="Subscript"/>
    <w:basedOn w:val="DefaultParagraphFont"/>
    <w:rsid w:val="007C1CDB"/>
    <w:rPr>
      <w:sz w:val="16"/>
      <w:vertAlign w:val="subscript"/>
    </w:rPr>
  </w:style>
  <w:style w:type="paragraph" w:customStyle="1" w:styleId="ListAlpha2">
    <w:name w:val="List Alpha 2"/>
    <w:basedOn w:val="List2"/>
    <w:rsid w:val="007C1CDB"/>
    <w:pPr>
      <w:keepNext w:val="0"/>
      <w:tabs>
        <w:tab w:val="num" w:pos="1060"/>
      </w:tabs>
      <w:ind w:left="681" w:hanging="341"/>
    </w:pPr>
    <w:rPr>
      <w:lang w:val="en-US"/>
    </w:rPr>
  </w:style>
  <w:style w:type="character" w:customStyle="1" w:styleId="A1">
    <w:name w:val="A1"/>
    <w:uiPriority w:val="99"/>
    <w:rsid w:val="007C1CDB"/>
    <w:rPr>
      <w:rFonts w:cs="Meta Plus Normal"/>
      <w:color w:val="000000"/>
      <w:sz w:val="14"/>
      <w:szCs w:val="14"/>
    </w:rPr>
  </w:style>
  <w:style w:type="paragraph" w:customStyle="1" w:styleId="Pa8">
    <w:name w:val="Pa8"/>
    <w:basedOn w:val="Default"/>
    <w:next w:val="Default"/>
    <w:uiPriority w:val="99"/>
    <w:rsid w:val="007C1CDB"/>
    <w:pPr>
      <w:spacing w:line="151" w:lineRule="atLeast"/>
    </w:pPr>
    <w:rPr>
      <w:rFonts w:ascii="ABB Neue Helvetica" w:eastAsia="Calibri" w:hAnsi="ABB Neue Helvetica" w:cs="Times New Roman"/>
      <w:color w:val="auto"/>
    </w:rPr>
  </w:style>
  <w:style w:type="character" w:customStyle="1" w:styleId="A8">
    <w:name w:val="A8"/>
    <w:uiPriority w:val="99"/>
    <w:rsid w:val="007C1CDB"/>
    <w:rPr>
      <w:rFonts w:cs="ABB Neue Helvetica"/>
      <w:color w:val="000000"/>
      <w:sz w:val="18"/>
      <w:szCs w:val="18"/>
      <w:u w:val="single"/>
    </w:rPr>
  </w:style>
  <w:style w:type="paragraph" w:customStyle="1" w:styleId="AllowPageBreak">
    <w:name w:val="AllowPageBreak"/>
    <w:rsid w:val="007C1CDB"/>
    <w:pPr>
      <w:widowControl w:val="0"/>
      <w:spacing w:after="0" w:line="240" w:lineRule="auto"/>
    </w:pPr>
    <w:rPr>
      <w:rFonts w:ascii="Times New Roman" w:eastAsia="Times New Roman" w:hAnsi="Times New Roman" w:cs="Times New Roman"/>
      <w:noProof/>
      <w:sz w:val="2"/>
      <w:szCs w:val="20"/>
      <w:lang w:val="en-AU"/>
    </w:rPr>
  </w:style>
  <w:style w:type="paragraph" w:styleId="ListBullet4">
    <w:name w:val="List Bullet 4"/>
    <w:basedOn w:val="List4"/>
    <w:rsid w:val="007C1CDB"/>
    <w:pPr>
      <w:keepLines/>
      <w:numPr>
        <w:numId w:val="49"/>
      </w:numPr>
      <w:tabs>
        <w:tab w:val="left" w:pos="1361"/>
      </w:tabs>
      <w:spacing w:before="60" w:after="60"/>
    </w:pPr>
    <w:rPr>
      <w:szCs w:val="22"/>
      <w:lang w:val="en-AU"/>
    </w:rPr>
  </w:style>
  <w:style w:type="paragraph" w:styleId="List4">
    <w:name w:val="List 4"/>
    <w:basedOn w:val="Normal"/>
    <w:rsid w:val="007C1CDB"/>
    <w:pPr>
      <w:ind w:left="1440" w:hanging="360"/>
      <w:contextualSpacing/>
    </w:pPr>
  </w:style>
  <w:style w:type="character" w:styleId="Emphasis">
    <w:name w:val="Emphasis"/>
    <w:basedOn w:val="DefaultParagraphFont"/>
    <w:qFormat/>
    <w:rsid w:val="007C1CDB"/>
    <w:rPr>
      <w:i/>
    </w:rPr>
  </w:style>
  <w:style w:type="character" w:customStyle="1" w:styleId="CharChar15">
    <w:name w:val="Char Char15"/>
    <w:basedOn w:val="DefaultParagraphFont"/>
    <w:rsid w:val="007C1CDB"/>
    <w:rPr>
      <w:b/>
      <w:sz w:val="32"/>
      <w:lang w:val="en-AU" w:eastAsia="en-US" w:bidi="ar-SA"/>
    </w:rPr>
  </w:style>
  <w:style w:type="paragraph" w:styleId="ListNumber5">
    <w:name w:val="List Number 5"/>
    <w:basedOn w:val="List5"/>
    <w:rsid w:val="007C1CDB"/>
    <w:pPr>
      <w:keepLines/>
      <w:numPr>
        <w:numId w:val="50"/>
      </w:numPr>
      <w:tabs>
        <w:tab w:val="left" w:pos="1701"/>
      </w:tabs>
      <w:spacing w:before="60" w:after="60"/>
    </w:pPr>
    <w:rPr>
      <w:szCs w:val="22"/>
      <w:lang w:val="en-AU"/>
    </w:rPr>
  </w:style>
  <w:style w:type="paragraph" w:styleId="List5">
    <w:name w:val="List 5"/>
    <w:basedOn w:val="Normal"/>
    <w:rsid w:val="007C1CDB"/>
    <w:pPr>
      <w:ind w:left="1415" w:hanging="283"/>
      <w:contextualSpacing/>
    </w:pPr>
  </w:style>
  <w:style w:type="paragraph" w:customStyle="1" w:styleId="Figures">
    <w:name w:val="Figures"/>
    <w:basedOn w:val="BodyText"/>
    <w:next w:val="Normal"/>
    <w:rsid w:val="007C1CDB"/>
    <w:pPr>
      <w:keepLines/>
      <w:tabs>
        <w:tab w:val="left" w:pos="3600"/>
        <w:tab w:val="left" w:pos="3958"/>
      </w:tabs>
      <w:spacing w:before="120"/>
      <w:contextualSpacing/>
    </w:pPr>
    <w:rPr>
      <w:szCs w:val="22"/>
      <w:lang w:val="en-US" w:eastAsia="en-US"/>
    </w:rPr>
  </w:style>
  <w:style w:type="character" w:customStyle="1" w:styleId="Superscript">
    <w:name w:val="Superscript"/>
    <w:rsid w:val="007C1CDB"/>
    <w:rPr>
      <w:sz w:val="16"/>
      <w:vertAlign w:val="superscript"/>
    </w:rPr>
  </w:style>
  <w:style w:type="paragraph" w:styleId="ListContinue">
    <w:name w:val="List Continue"/>
    <w:basedOn w:val="Normal"/>
    <w:rsid w:val="007C1CDB"/>
    <w:pPr>
      <w:spacing w:after="120"/>
      <w:ind w:left="360"/>
      <w:contextualSpacing/>
    </w:pPr>
  </w:style>
  <w:style w:type="paragraph" w:styleId="TableofFigures">
    <w:name w:val="table of figures"/>
    <w:aliases w:val="LIST OF TABLES IN THE APPENDIX"/>
    <w:basedOn w:val="Normal"/>
    <w:next w:val="Normal"/>
    <w:uiPriority w:val="99"/>
    <w:qFormat/>
    <w:rsid w:val="007C1CDB"/>
    <w:pPr>
      <w:keepNext/>
      <w:keepLines/>
      <w:tabs>
        <w:tab w:val="right" w:leader="dot" w:pos="9072"/>
      </w:tabs>
      <w:ind w:left="970" w:hanging="403"/>
    </w:pPr>
    <w:rPr>
      <w:b/>
      <w:sz w:val="22"/>
      <w:szCs w:val="20"/>
    </w:rPr>
  </w:style>
  <w:style w:type="paragraph" w:styleId="ListNumber4">
    <w:name w:val="List Number 4"/>
    <w:basedOn w:val="List4"/>
    <w:rsid w:val="007C1CDB"/>
    <w:pPr>
      <w:keepLines/>
      <w:numPr>
        <w:numId w:val="51"/>
      </w:numPr>
      <w:tabs>
        <w:tab w:val="left" w:pos="1361"/>
      </w:tabs>
      <w:spacing w:before="60" w:after="60"/>
    </w:pPr>
    <w:rPr>
      <w:szCs w:val="22"/>
    </w:rPr>
  </w:style>
  <w:style w:type="paragraph" w:customStyle="1" w:styleId="ListAlpha">
    <w:name w:val="List Alpha"/>
    <w:basedOn w:val="List"/>
    <w:rsid w:val="007C1CDB"/>
    <w:pPr>
      <w:keepNext/>
      <w:keepLines/>
      <w:numPr>
        <w:numId w:val="52"/>
      </w:numPr>
      <w:tabs>
        <w:tab w:val="left" w:pos="340"/>
      </w:tabs>
      <w:spacing w:before="60" w:after="60"/>
      <w:contextualSpacing/>
    </w:pPr>
    <w:rPr>
      <w:rFonts w:ascii="Times New Roman" w:hAnsi="Times New Roman"/>
      <w:sz w:val="24"/>
      <w:szCs w:val="22"/>
      <w:lang w:val="en-AU"/>
    </w:rPr>
  </w:style>
  <w:style w:type="character" w:customStyle="1" w:styleId="Symbols">
    <w:name w:val="Symbols"/>
    <w:basedOn w:val="DefaultParagraphFont"/>
    <w:rsid w:val="007C1CDB"/>
    <w:rPr>
      <w:rFonts w:ascii="Symbol" w:hAnsi="Symbol"/>
    </w:rPr>
  </w:style>
  <w:style w:type="character" w:customStyle="1" w:styleId="Underline">
    <w:name w:val="Underline"/>
    <w:basedOn w:val="DefaultParagraphFont"/>
    <w:qFormat/>
    <w:rsid w:val="007C1CDB"/>
    <w:rPr>
      <w:u w:val="single"/>
    </w:rPr>
  </w:style>
  <w:style w:type="character" w:customStyle="1" w:styleId="PlainTextChar1">
    <w:name w:val="Plain Text Char1"/>
    <w:basedOn w:val="DefaultParagraphFont"/>
    <w:uiPriority w:val="99"/>
    <w:semiHidden/>
    <w:rsid w:val="00B2311C"/>
    <w:rPr>
      <w:rFonts w:ascii="Consolas" w:hAnsi="Consolas" w:cs="Consolas"/>
      <w:sz w:val="21"/>
      <w:szCs w:val="21"/>
    </w:rPr>
  </w:style>
  <w:style w:type="table" w:styleId="LightShading-Accent2">
    <w:name w:val="Light Shading Accent 2"/>
    <w:basedOn w:val="TableNormal"/>
    <w:uiPriority w:val="60"/>
    <w:rsid w:val="00B231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B231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B2311C"/>
    <w:rPr>
      <w:b/>
      <w:bCs/>
    </w:rPr>
  </w:style>
  <w:style w:type="numbering" w:customStyle="1" w:styleId="NoList1">
    <w:name w:val="No List1"/>
    <w:next w:val="NoList"/>
    <w:uiPriority w:val="99"/>
    <w:semiHidden/>
    <w:unhideWhenUsed/>
    <w:rsid w:val="00B2311C"/>
  </w:style>
  <w:style w:type="character" w:customStyle="1" w:styleId="Stylerange115ptChar">
    <w:name w:val="Style range + 11.5 pt Char"/>
    <w:rsid w:val="00B2311C"/>
    <w:rPr>
      <w:rFonts w:cs="Garamond"/>
      <w:color w:val="000000"/>
    </w:rPr>
  </w:style>
  <w:style w:type="table" w:customStyle="1" w:styleId="TableGrid1">
    <w:name w:val="Table Grid1"/>
    <w:basedOn w:val="TableNormal"/>
    <w:next w:val="TableGrid"/>
    <w:rsid w:val="00B2311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B2311C"/>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B2311C"/>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B2311C"/>
    <w:rPr>
      <w:rFonts w:ascii="Garamond" w:hAnsi="Garamond" w:cs="Garamond"/>
      <w:b/>
      <w:bCs/>
      <w:color w:val="000000"/>
    </w:rPr>
  </w:style>
  <w:style w:type="paragraph" w:customStyle="1" w:styleId="StylePerfCriteria115pt">
    <w:name w:val="Style Perf Criteria + 11.5 pt"/>
    <w:basedOn w:val="Normal"/>
    <w:next w:val="Normal"/>
    <w:uiPriority w:val="99"/>
    <w:rsid w:val="00B2311C"/>
    <w:pPr>
      <w:autoSpaceDE w:val="0"/>
      <w:autoSpaceDN w:val="0"/>
      <w:adjustRightInd w:val="0"/>
    </w:pPr>
    <w:rPr>
      <w:rFonts w:ascii="Bookman Old Style" w:hAnsi="Bookman Old Style"/>
    </w:rPr>
  </w:style>
  <w:style w:type="character" w:customStyle="1" w:styleId="StyleElement115ptChar">
    <w:name w:val="Style Element + 11.5 pt Char"/>
    <w:uiPriority w:val="99"/>
    <w:rsid w:val="00B2311C"/>
    <w:rPr>
      <w:rFonts w:cs="Garamond"/>
      <w:color w:val="000000"/>
    </w:rPr>
  </w:style>
  <w:style w:type="character" w:customStyle="1" w:styleId="CharChar7">
    <w:name w:val="Char Char7"/>
    <w:rsid w:val="00B2311C"/>
    <w:rPr>
      <w:rFonts w:ascii="Times New Roman" w:eastAsia="Times New Roman" w:hAnsi="Times New Roman" w:cs="Times New Roman"/>
      <w:sz w:val="24"/>
      <w:szCs w:val="24"/>
      <w:lang w:val="en-GB" w:eastAsia="de-DE"/>
    </w:rPr>
  </w:style>
  <w:style w:type="character" w:customStyle="1" w:styleId="CharChar4">
    <w:name w:val="Char Char4"/>
    <w:rsid w:val="00B2311C"/>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B2311C"/>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B2311C"/>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B2311C"/>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B2311C"/>
    <w:pPr>
      <w:autoSpaceDE w:val="0"/>
      <w:autoSpaceDN w:val="0"/>
      <w:adjustRightInd w:val="0"/>
    </w:pPr>
    <w:rPr>
      <w:rFonts w:ascii="Bookman Old Style" w:eastAsia="Calibri" w:hAnsi="Bookman Old Style"/>
    </w:rPr>
  </w:style>
  <w:style w:type="paragraph" w:customStyle="1" w:styleId="Descriptor">
    <w:name w:val="Descriptor"/>
    <w:basedOn w:val="Normal"/>
    <w:rsid w:val="00B2311C"/>
    <w:pPr>
      <w:widowControl w:val="0"/>
      <w:spacing w:before="40" w:after="40"/>
    </w:pPr>
    <w:rPr>
      <w:rFonts w:ascii="Arial" w:hAnsi="Arial"/>
      <w:sz w:val="22"/>
      <w:szCs w:val="20"/>
      <w:lang w:val="en-PH"/>
    </w:rPr>
  </w:style>
  <w:style w:type="paragraph" w:customStyle="1" w:styleId="Element0">
    <w:name w:val="Element"/>
    <w:basedOn w:val="Normal"/>
    <w:rsid w:val="00B2311C"/>
    <w:pPr>
      <w:ind w:left="567" w:hanging="567"/>
    </w:pPr>
    <w:rPr>
      <w:rFonts w:ascii="Arial" w:hAnsi="Arial"/>
      <w:sz w:val="22"/>
      <w:szCs w:val="20"/>
      <w:lang w:val="en-PH"/>
    </w:rPr>
  </w:style>
  <w:style w:type="paragraph" w:customStyle="1" w:styleId="PerfCriteriaChar">
    <w:name w:val="Perf Criteria Char"/>
    <w:basedOn w:val="Normal"/>
    <w:rsid w:val="00B2311C"/>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B2311C"/>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B2311C"/>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B2311C"/>
    <w:rPr>
      <w:rFonts w:ascii="Tahoma" w:eastAsia="Times New Roman" w:hAnsi="Tahoma" w:cs="Tahoma"/>
      <w:sz w:val="16"/>
      <w:szCs w:val="16"/>
      <w:lang w:val="en-GB" w:eastAsia="de-DE"/>
    </w:rPr>
  </w:style>
  <w:style w:type="paragraph" w:styleId="ListNumber">
    <w:name w:val="List Number"/>
    <w:basedOn w:val="Normal"/>
    <w:rsid w:val="00B2311C"/>
    <w:pPr>
      <w:numPr>
        <w:numId w:val="124"/>
      </w:numPr>
      <w:tabs>
        <w:tab w:val="clear" w:pos="360"/>
        <w:tab w:val="num" w:pos="720"/>
      </w:tabs>
      <w:ind w:left="720"/>
    </w:pPr>
    <w:rPr>
      <w:lang w:val="en-GB" w:eastAsia="de-DE"/>
    </w:rPr>
  </w:style>
  <w:style w:type="paragraph" w:customStyle="1" w:styleId="ListNumberPoints">
    <w:name w:val="List Number Points"/>
    <w:basedOn w:val="ListNumber"/>
    <w:rsid w:val="00B2311C"/>
    <w:pPr>
      <w:numPr>
        <w:numId w:val="0"/>
      </w:numPr>
      <w:tabs>
        <w:tab w:val="num" w:pos="720"/>
      </w:tabs>
      <w:ind w:left="720" w:hanging="360"/>
    </w:pPr>
  </w:style>
  <w:style w:type="character" w:customStyle="1" w:styleId="CharChar3">
    <w:name w:val="Char Char3"/>
    <w:rsid w:val="00B2311C"/>
    <w:rPr>
      <w:sz w:val="24"/>
      <w:szCs w:val="24"/>
      <w:lang w:val="de-DE" w:eastAsia="de-DE"/>
    </w:rPr>
  </w:style>
  <w:style w:type="paragraph" w:styleId="Revision">
    <w:name w:val="Revision"/>
    <w:hidden/>
    <w:uiPriority w:val="99"/>
    <w:semiHidden/>
    <w:rsid w:val="00B2311C"/>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B2311C"/>
  </w:style>
  <w:style w:type="character" w:customStyle="1" w:styleId="BodyTextIndentChar1">
    <w:name w:val="Body Text Indent Char1"/>
    <w:basedOn w:val="DefaultParagraphFont"/>
    <w:uiPriority w:val="99"/>
    <w:semiHidden/>
    <w:rsid w:val="00B2311C"/>
    <w:rPr>
      <w:rFonts w:ascii="Times New Roman" w:eastAsia="Times New Roman" w:hAnsi="Times New Roman"/>
      <w:sz w:val="24"/>
      <w:szCs w:val="24"/>
      <w:lang w:val="en-GB" w:eastAsia="de-DE"/>
    </w:rPr>
  </w:style>
  <w:style w:type="paragraph" w:customStyle="1" w:styleId="TOCBase">
    <w:name w:val="TOC Base"/>
    <w:rsid w:val="00B2311C"/>
    <w:pPr>
      <w:spacing w:after="0" w:line="240" w:lineRule="auto"/>
    </w:pPr>
    <w:rPr>
      <w:rFonts w:ascii="Garamond" w:eastAsia="Times New Roman" w:hAnsi="Garamond" w:cs="Times New Roman"/>
      <w:noProof/>
      <w:sz w:val="20"/>
      <w:szCs w:val="20"/>
      <w:lang w:val="en-AU"/>
    </w:rPr>
  </w:style>
  <w:style w:type="paragraph" w:customStyle="1" w:styleId="xl112">
    <w:name w:val="xl112"/>
    <w:basedOn w:val="Normal"/>
    <w:rsid w:val="00DE7B39"/>
    <w:pPr>
      <w:spacing w:before="100" w:beforeAutospacing="1" w:after="100" w:afterAutospacing="1"/>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935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44</Pages>
  <Words>9992</Words>
  <Characters>56959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71</cp:revision>
  <dcterms:created xsi:type="dcterms:W3CDTF">2016-12-13T06:45:00Z</dcterms:created>
  <dcterms:modified xsi:type="dcterms:W3CDTF">2017-01-15T02:04:00Z</dcterms:modified>
</cp:coreProperties>
</file>